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A" w:rsidRPr="00E4531B" w:rsidRDefault="00062CBA" w:rsidP="00062C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31B">
        <w:rPr>
          <w:rFonts w:ascii="Times New Roman" w:hAnsi="Times New Roman" w:cs="Times New Roman"/>
          <w:b/>
          <w:sz w:val="28"/>
          <w:szCs w:val="28"/>
        </w:rPr>
        <w:t>Уважаемые руководители саморегулируемых организаций, коллеги!</w:t>
      </w:r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 Ассоциация КСК «</w:t>
      </w:r>
      <w:r w:rsidRPr="000347E7">
        <w:rPr>
          <w:rFonts w:ascii="Times New Roman" w:hAnsi="Times New Roman" w:cs="Times New Roman"/>
          <w:sz w:val="28"/>
          <w:szCs w:val="28"/>
        </w:rPr>
        <w:t>СОЮЗПЕТРОСТРОЙ-СТАНДАРТ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7E7">
        <w:rPr>
          <w:rFonts w:ascii="Times New Roman" w:hAnsi="Times New Roman" w:cs="Times New Roman"/>
          <w:sz w:val="28"/>
          <w:szCs w:val="28"/>
        </w:rPr>
        <w:t xml:space="preserve"> выступает с инициативой подписания Открытого письма Президенту Российской Федерации по поводу ситуации, возникшей в сфере строительного саморегулирования в связи с одобрением Государственной Думой и Советом Федерации проекта № 892161-6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Федерации».</w:t>
      </w:r>
      <w:proofErr w:type="gramEnd"/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E7">
        <w:rPr>
          <w:rFonts w:ascii="Times New Roman" w:hAnsi="Times New Roman" w:cs="Times New Roman"/>
          <w:sz w:val="28"/>
          <w:szCs w:val="28"/>
        </w:rPr>
        <w:t>Вопиющие расхождения между ранее продекларированными целями поправок и их нынешним содержание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347E7">
        <w:rPr>
          <w:rFonts w:ascii="Times New Roman" w:hAnsi="Times New Roman" w:cs="Times New Roman"/>
          <w:sz w:val="28"/>
          <w:szCs w:val="28"/>
        </w:rPr>
        <w:t xml:space="preserve"> вызывают большие сомнения в бескорыстии их авторов, а также глубокую озабоченность за судьбы десятков тысяч строительных компаний и, в конечном итоге, сотен тысяч рабочих, имеющих реальную перспективу остаться без сре</w:t>
      </w:r>
      <w:proofErr w:type="gramStart"/>
      <w:r w:rsidRPr="000347E7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0347E7"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7E7">
        <w:rPr>
          <w:rFonts w:ascii="Times New Roman" w:hAnsi="Times New Roman" w:cs="Times New Roman"/>
          <w:sz w:val="28"/>
          <w:szCs w:val="28"/>
        </w:rPr>
        <w:t>Саморегулируемые организации, пострадавшие в значительной степени от реформаторской политики Центробанка, читай государства, уклонившихся от своей прямой обязанности Гаранта, вынуждены за счет средств своих членов восполнять мифический «исторический максимум» компенсационных фондов!</w:t>
      </w:r>
      <w:proofErr w:type="gramEnd"/>
      <w:r w:rsidRPr="000347E7">
        <w:rPr>
          <w:rFonts w:ascii="Times New Roman" w:hAnsi="Times New Roman" w:cs="Times New Roman"/>
          <w:sz w:val="28"/>
          <w:szCs w:val="28"/>
        </w:rPr>
        <w:t xml:space="preserve"> Законно ли это? Разумно ли это? Для кого-то, видимо, да, но не для подавляющего большинства </w:t>
      </w:r>
      <w:proofErr w:type="gramStart"/>
      <w:r w:rsidRPr="000347E7">
        <w:rPr>
          <w:rFonts w:ascii="Times New Roman" w:hAnsi="Times New Roman" w:cs="Times New Roman"/>
          <w:sz w:val="28"/>
          <w:szCs w:val="28"/>
        </w:rPr>
        <w:t>добросовестных</w:t>
      </w:r>
      <w:proofErr w:type="gramEnd"/>
      <w:r w:rsidRPr="000347E7">
        <w:rPr>
          <w:rFonts w:ascii="Times New Roman" w:hAnsi="Times New Roman" w:cs="Times New Roman"/>
          <w:sz w:val="28"/>
          <w:szCs w:val="28"/>
        </w:rPr>
        <w:t xml:space="preserve"> СРО.</w:t>
      </w:r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E7">
        <w:rPr>
          <w:rFonts w:ascii="Times New Roman" w:hAnsi="Times New Roman" w:cs="Times New Roman"/>
          <w:sz w:val="28"/>
          <w:szCs w:val="28"/>
        </w:rPr>
        <w:t>Проект поправок пока еще не подписан Президентом, но, судя по скорости прохождения документа в ГД и СФ, у нас мало времени!</w:t>
      </w:r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E7">
        <w:rPr>
          <w:rFonts w:ascii="Times New Roman" w:hAnsi="Times New Roman" w:cs="Times New Roman"/>
          <w:sz w:val="28"/>
          <w:szCs w:val="28"/>
        </w:rPr>
        <w:t>Подпишите последнюю страницу с указанием названия СРО и фамилией руководителя и пришлите нам скан до 17-00, пока Президент занят общением с народом.</w:t>
      </w:r>
    </w:p>
    <w:p w:rsidR="00062CBA" w:rsidRPr="000347E7" w:rsidRDefault="00062CBA" w:rsidP="0006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CBA" w:rsidRPr="000347E7" w:rsidRDefault="00062CBA" w:rsidP="0006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7E7">
        <w:rPr>
          <w:rFonts w:ascii="Times New Roman" w:hAnsi="Times New Roman" w:cs="Times New Roman"/>
          <w:sz w:val="28"/>
          <w:szCs w:val="28"/>
        </w:rPr>
        <w:t>СРО А КСК "СОЮЗПЕТРОСТРОЙ-СТАНДАРТ»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7E7">
        <w:rPr>
          <w:rFonts w:ascii="Times New Roman" w:hAnsi="Times New Roman" w:cs="Times New Roman"/>
          <w:sz w:val="28"/>
          <w:szCs w:val="28"/>
        </w:rPr>
        <w:t xml:space="preserve"> </w:t>
      </w:r>
      <w:r w:rsidRPr="00921CC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0347E7">
        <w:rPr>
          <w:rFonts w:ascii="Times New Roman" w:hAnsi="Times New Roman" w:cs="Times New Roman"/>
          <w:sz w:val="28"/>
          <w:szCs w:val="28"/>
        </w:rPr>
        <w:t xml:space="preserve">Саленко </w:t>
      </w:r>
    </w:p>
    <w:p w:rsid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</w:p>
    <w:p w:rsidR="00062CBA" w:rsidRP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CBA">
        <w:rPr>
          <w:rFonts w:ascii="Times New Roman" w:hAnsi="Times New Roman" w:cs="Times New Roman"/>
          <w:sz w:val="28"/>
          <w:szCs w:val="28"/>
        </w:rPr>
        <w:t xml:space="preserve">СРО Союз «Строительное региональное объединение» (СРОС «СРО»), директор А.П. </w:t>
      </w:r>
      <w:proofErr w:type="spellStart"/>
      <w:r w:rsidRPr="00062CBA">
        <w:rPr>
          <w:rFonts w:ascii="Times New Roman" w:hAnsi="Times New Roman" w:cs="Times New Roman"/>
          <w:sz w:val="28"/>
          <w:szCs w:val="28"/>
        </w:rPr>
        <w:t>Ладатко</w:t>
      </w:r>
      <w:proofErr w:type="spellEnd"/>
      <w:r w:rsidRPr="00062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BA" w:rsidRP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  <w:r w:rsidRPr="00062CBA">
        <w:rPr>
          <w:rFonts w:ascii="Times New Roman" w:hAnsi="Times New Roman" w:cs="Times New Roman"/>
          <w:sz w:val="28"/>
          <w:szCs w:val="28"/>
        </w:rPr>
        <w:t xml:space="preserve">СРО Союз «Строители Ростовской области», директор И.В. </w:t>
      </w:r>
      <w:proofErr w:type="spellStart"/>
      <w:r w:rsidRPr="00062CBA"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 w:rsidRPr="00062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CBA" w:rsidRP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  <w:r w:rsidRPr="00062CBA">
        <w:rPr>
          <w:rFonts w:ascii="Times New Roman" w:hAnsi="Times New Roman" w:cs="Times New Roman"/>
          <w:sz w:val="28"/>
          <w:szCs w:val="28"/>
        </w:rPr>
        <w:t xml:space="preserve">АСРО «Строители Черноземья», ген. директор А.В. Никулин. </w:t>
      </w:r>
    </w:p>
    <w:p w:rsidR="00062CBA" w:rsidRP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  <w:r w:rsidRPr="00062CBA">
        <w:rPr>
          <w:rFonts w:ascii="Times New Roman" w:hAnsi="Times New Roman" w:cs="Times New Roman"/>
          <w:sz w:val="28"/>
          <w:szCs w:val="28"/>
        </w:rPr>
        <w:t xml:space="preserve">СРО Ассоциация строителей «Объединение строительных компаний «РУССТРОЙ», ген. директор Д.В. Панков. </w:t>
      </w:r>
    </w:p>
    <w:p w:rsidR="00062CBA" w:rsidRPr="00062CBA" w:rsidRDefault="00062CBA" w:rsidP="00062CBA">
      <w:pPr>
        <w:rPr>
          <w:rFonts w:ascii="Times New Roman" w:hAnsi="Times New Roman" w:cs="Times New Roman"/>
          <w:sz w:val="28"/>
          <w:szCs w:val="28"/>
        </w:rPr>
      </w:pPr>
      <w:r w:rsidRPr="00062CBA">
        <w:rPr>
          <w:rFonts w:ascii="Times New Roman" w:hAnsi="Times New Roman" w:cs="Times New Roman"/>
          <w:sz w:val="28"/>
          <w:szCs w:val="28"/>
        </w:rPr>
        <w:t xml:space="preserve">Ассоциация СРО «Основа Строй», директор Н.Г. </w:t>
      </w:r>
      <w:proofErr w:type="spellStart"/>
      <w:r w:rsidRPr="00062CBA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Pr="00062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84" w:rsidRDefault="00C81584"/>
    <w:sectPr w:rsidR="00C8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A0"/>
    <w:rsid w:val="00062CBA"/>
    <w:rsid w:val="003C7CA0"/>
    <w:rsid w:val="00C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B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*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Борисович</dc:creator>
  <cp:keywords/>
  <dc:description/>
  <cp:lastModifiedBy>Карпов Дмитрий Борисович</cp:lastModifiedBy>
  <cp:revision>2</cp:revision>
  <dcterms:created xsi:type="dcterms:W3CDTF">2017-06-16T07:53:00Z</dcterms:created>
  <dcterms:modified xsi:type="dcterms:W3CDTF">2017-06-16T07:54:00Z</dcterms:modified>
</cp:coreProperties>
</file>