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63" w:rsidRPr="00970110" w:rsidRDefault="00D551B2" w:rsidP="00BA3055">
      <w:pPr>
        <w:pStyle w:val="a1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ПОЯСНИТЕЛЬНАЯ ЗАПИСКА </w:t>
      </w:r>
    </w:p>
    <w:p w:rsidR="003835B8" w:rsidRPr="00970110" w:rsidRDefault="00AC5AAA" w:rsidP="00BA3055">
      <w:pPr>
        <w:pStyle w:val="a1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к проекту федерального закона </w:t>
      </w:r>
      <w:r>
        <w:rPr>
          <w:rFonts w:ascii="Times New Roman" w:eastAsia="PMingLiU" w:hAnsi="Times New Roman" w:cs="Times New Roman"/>
          <w:b/>
          <w:color w:val="000000" w:themeColor="text1"/>
          <w:sz w:val="28"/>
        </w:rPr>
        <w:t>«</w:t>
      </w:r>
      <w:r w:rsidR="00887B5C">
        <w:rPr>
          <w:rFonts w:ascii="Times New Roman" w:eastAsia="PMingLiU" w:hAnsi="Times New Roman" w:cs="Times New Roman"/>
          <w:b/>
          <w:color w:val="000000" w:themeColor="text1"/>
          <w:sz w:val="28"/>
        </w:rPr>
        <w:t>О</w:t>
      </w: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 внесении изменений </w:t>
      </w:r>
      <w:r>
        <w:rPr>
          <w:rFonts w:ascii="Times New Roman" w:eastAsia="PMingLiU" w:hAnsi="Times New Roman" w:cs="Times New Roman"/>
          <w:b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в федеральный закон </w:t>
      </w:r>
      <w:r>
        <w:rPr>
          <w:rFonts w:ascii="Times New Roman" w:eastAsia="PMingLiU" w:hAnsi="Times New Roman" w:cs="Times New Roman"/>
          <w:b/>
          <w:color w:val="000000" w:themeColor="text1"/>
          <w:sz w:val="28"/>
        </w:rPr>
        <w:t>«</w:t>
      </w:r>
      <w:r w:rsidR="00887B5C">
        <w:rPr>
          <w:rFonts w:ascii="Times New Roman" w:eastAsia="PMingLiU" w:hAnsi="Times New Roman" w:cs="Times New Roman"/>
          <w:b/>
          <w:color w:val="000000" w:themeColor="text1"/>
          <w:sz w:val="28"/>
        </w:rPr>
        <w:t>О</w:t>
      </w: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="00887B5C">
        <w:rPr>
          <w:rFonts w:ascii="Times New Roman" w:eastAsia="PMingLiU" w:hAnsi="Times New Roman" w:cs="Times New Roman"/>
          <w:b/>
          <w:color w:val="000000" w:themeColor="text1"/>
          <w:sz w:val="28"/>
        </w:rPr>
        <w:t>Р</w:t>
      </w: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 xml:space="preserve">оссийской </w:t>
      </w:r>
      <w:r w:rsidR="00887B5C">
        <w:rPr>
          <w:rFonts w:ascii="Times New Roman" w:eastAsia="PMingLiU" w:hAnsi="Times New Roman" w:cs="Times New Roman"/>
          <w:b/>
          <w:color w:val="000000" w:themeColor="text1"/>
          <w:sz w:val="28"/>
        </w:rPr>
        <w:t>Ф</w:t>
      </w:r>
      <w:r w:rsidRPr="00970110">
        <w:rPr>
          <w:rFonts w:ascii="Times New Roman" w:eastAsia="PMingLiU" w:hAnsi="Times New Roman" w:cs="Times New Roman"/>
          <w:b/>
          <w:color w:val="000000" w:themeColor="text1"/>
          <w:sz w:val="28"/>
        </w:rPr>
        <w:t>едерации</w:t>
      </w:r>
      <w:r>
        <w:rPr>
          <w:rFonts w:ascii="Times New Roman" w:eastAsia="PMingLiU" w:hAnsi="Times New Roman" w:cs="Times New Roman"/>
          <w:b/>
          <w:color w:val="000000" w:themeColor="text1"/>
          <w:sz w:val="28"/>
        </w:rPr>
        <w:t>»</w:t>
      </w:r>
    </w:p>
    <w:p w:rsidR="00162963" w:rsidRPr="00970110" w:rsidRDefault="00162963" w:rsidP="00BA3055">
      <w:pPr>
        <w:pStyle w:val="a1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 w:themeColor="text1"/>
          <w:sz w:val="28"/>
        </w:rPr>
      </w:pPr>
    </w:p>
    <w:p w:rsidR="00D551B2" w:rsidRPr="00970110" w:rsidRDefault="00D551B2" w:rsidP="00BA305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proofErr w:type="gramStart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Законопроект 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о внесении изменений в Федеральный закон </w:t>
      </w:r>
      <w:r w:rsidR="00BA3055">
        <w:rPr>
          <w:sz w:val="28"/>
        </w:rPr>
        <w:t>от 30.12.</w:t>
      </w:r>
      <w:r w:rsidR="00325013" w:rsidRPr="00970110">
        <w:rPr>
          <w:sz w:val="28"/>
        </w:rPr>
        <w:t xml:space="preserve">2004 </w:t>
      </w:r>
      <w:r w:rsidR="00BA3055">
        <w:rPr>
          <w:sz w:val="28"/>
        </w:rPr>
        <w:br/>
      </w:r>
      <w:r w:rsidR="00325013" w:rsidRPr="00970110">
        <w:rPr>
          <w:sz w:val="28"/>
        </w:rPr>
        <w:t xml:space="preserve">№ 214-ФЗ </w:t>
      </w:r>
      <w:r w:rsidR="00970110">
        <w:rPr>
          <w:sz w:val="28"/>
        </w:rPr>
        <w:t>«</w:t>
      </w:r>
      <w:r w:rsidR="00325013" w:rsidRPr="00970110">
        <w:rPr>
          <w:sz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70110">
        <w:rPr>
          <w:sz w:val="28"/>
        </w:rPr>
        <w:t>»</w:t>
      </w:r>
      <w:r w:rsidR="00325013" w:rsidRPr="00970110">
        <w:rPr>
          <w:sz w:val="28"/>
        </w:rPr>
        <w:t xml:space="preserve"> </w:t>
      </w:r>
      <w:r w:rsidR="00325013" w:rsidRPr="00832323">
        <w:rPr>
          <w:sz w:val="28"/>
        </w:rPr>
        <w:t xml:space="preserve">(далее </w:t>
      </w:r>
      <w:r w:rsidR="00BA3055">
        <w:rPr>
          <w:sz w:val="28"/>
        </w:rPr>
        <w:t xml:space="preserve">- </w:t>
      </w:r>
      <w:r w:rsidR="00970110" w:rsidRPr="00832323">
        <w:rPr>
          <w:sz w:val="28"/>
        </w:rPr>
        <w:t>«</w:t>
      </w:r>
      <w:r w:rsidR="00325013" w:rsidRPr="00832323">
        <w:rPr>
          <w:sz w:val="28"/>
        </w:rPr>
        <w:t>Закон о долевом строительстве</w:t>
      </w:r>
      <w:r w:rsidR="00970110" w:rsidRPr="00832323">
        <w:rPr>
          <w:sz w:val="28"/>
        </w:rPr>
        <w:t>»</w:t>
      </w:r>
      <w:r w:rsidR="00325013" w:rsidRPr="00832323">
        <w:rPr>
          <w:sz w:val="28"/>
        </w:rPr>
        <w:t>)</w:t>
      </w:r>
      <w:r w:rsidR="00325013" w:rsidRPr="00970110">
        <w:rPr>
          <w:sz w:val="28"/>
        </w:rPr>
        <w:t xml:space="preserve">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направлен на обеспечение стабильности деятельности по созданию </w:t>
      </w:r>
      <w:r w:rsidR="001214C6" w:rsidRPr="00970110">
        <w:rPr>
          <w:rFonts w:ascii="Times New Roman" w:hAnsi="Times New Roman" w:cs="Times New Roman"/>
          <w:color w:val="000000" w:themeColor="text1"/>
          <w:sz w:val="28"/>
        </w:rPr>
        <w:t xml:space="preserve">многоквартирных домов </w:t>
      </w:r>
      <w:r w:rsidR="00BA3055">
        <w:rPr>
          <w:rFonts w:ascii="Times New Roman" w:hAnsi="Times New Roman" w:cs="Times New Roman"/>
          <w:color w:val="000000" w:themeColor="text1"/>
          <w:sz w:val="28"/>
        </w:rPr>
        <w:br/>
      </w:r>
      <w:r w:rsidR="001214C6" w:rsidRPr="00970110">
        <w:rPr>
          <w:rFonts w:ascii="Times New Roman" w:hAnsi="Times New Roman" w:cs="Times New Roman"/>
          <w:color w:val="000000" w:themeColor="text1"/>
          <w:sz w:val="28"/>
        </w:rPr>
        <w:t>и (или) иных объектов недвижимости, в состав которых входят объекты долевого строительства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, в целях защиты</w:t>
      </w:r>
      <w:proofErr w:type="gramEnd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прав, законных интересов и имущества участников долевого строительства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>.</w:t>
      </w:r>
    </w:p>
    <w:p w:rsidR="00D41C12" w:rsidRPr="00970110" w:rsidRDefault="00D025B6" w:rsidP="00832323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proofErr w:type="gramStart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Предлагаемые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hyperlink r:id="rId10" w:history="1">
        <w:r w:rsidR="001214C6"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законопроектом</w:t>
        </w:r>
      </w:hyperlink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 интересах участников долевого строительства методы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регулирования операционной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деятельности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по застройке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позволят без ущерба для пресекающих деятельность недобросовестных застройщиков положений Закона о долевом строительстве, обеспечить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устойчивость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нормальной деятельности соблюдающих требования закона и добросовестных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>участников рынка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.</w:t>
      </w:r>
      <w:proofErr w:type="gramEnd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proofErr w:type="gramStart"/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>Таким образом</w:t>
      </w:r>
      <w:r w:rsidR="00190A8A">
        <w:rPr>
          <w:rFonts w:ascii="Times New Roman" w:eastAsia="PMingLiU" w:hAnsi="Times New Roman" w:cs="Times New Roman"/>
          <w:color w:val="000000" w:themeColor="text1"/>
          <w:sz w:val="28"/>
        </w:rPr>
        <w:t>,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будет упрочена основа для успешной реализации строительных проектов с привлечением средств участников долевого строительства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с учетом вступающих в силу 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t>с 01</w:t>
      </w:r>
      <w:r w:rsidR="00190A8A">
        <w:rPr>
          <w:rFonts w:ascii="Times New Roman" w:eastAsia="PMingLiU" w:hAnsi="Times New Roman" w:cs="Times New Roman"/>
          <w:color w:val="000000" w:themeColor="text1"/>
          <w:sz w:val="28"/>
        </w:rPr>
        <w:t>.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t>07.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2018 изменений в </w:t>
      </w:r>
      <w:hyperlink r:id="rId11" w:history="1">
        <w:r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Закон</w:t>
        </w:r>
      </w:hyperlink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о долевом строительстве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(внесены </w:t>
      </w:r>
      <w:r w:rsidR="00325013" w:rsidRPr="00970110">
        <w:rPr>
          <w:sz w:val="28"/>
        </w:rPr>
        <w:t xml:space="preserve">Федеральным законом от 29.07.2017 № 218-ФЗ </w:t>
      </w:r>
      <w:r w:rsidR="00BA3055">
        <w:rPr>
          <w:sz w:val="28"/>
        </w:rPr>
        <w:br/>
      </w:r>
      <w:r w:rsidR="00970110">
        <w:rPr>
          <w:sz w:val="28"/>
        </w:rPr>
        <w:t>«</w:t>
      </w:r>
      <w:r w:rsidR="00325013" w:rsidRPr="00970110">
        <w:rPr>
          <w:sz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970110">
        <w:rPr>
          <w:sz w:val="28"/>
        </w:rPr>
        <w:t>»</w:t>
      </w:r>
      <w:r w:rsidR="00325013" w:rsidRPr="00970110">
        <w:rPr>
          <w:sz w:val="28"/>
        </w:rPr>
        <w:t>, далее</w:t>
      </w:r>
      <w:proofErr w:type="gramEnd"/>
      <w:r w:rsidR="00325013" w:rsidRPr="00970110">
        <w:rPr>
          <w:sz w:val="28"/>
        </w:rPr>
        <w:t xml:space="preserve"> </w:t>
      </w:r>
      <w:r w:rsidR="00190A8A">
        <w:rPr>
          <w:sz w:val="28"/>
        </w:rPr>
        <w:t>-</w:t>
      </w:r>
      <w:r w:rsidR="00970110">
        <w:rPr>
          <w:sz w:val="28"/>
        </w:rPr>
        <w:t>«</w:t>
      </w:r>
      <w:proofErr w:type="gramStart"/>
      <w:r w:rsidR="00325013" w:rsidRPr="00970110">
        <w:rPr>
          <w:sz w:val="28"/>
        </w:rPr>
        <w:t>Закон 218-ФЗ</w:t>
      </w:r>
      <w:r w:rsidR="00970110">
        <w:rPr>
          <w:sz w:val="28"/>
        </w:rPr>
        <w:t>»</w:t>
      </w:r>
      <w:r w:rsidR="00325013" w:rsidRPr="00970110">
        <w:rPr>
          <w:sz w:val="28"/>
        </w:rPr>
        <w:t>)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которые предусматривают 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>повышенные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требовани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>я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к застройщикам,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>привлекающим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денежные средства участников долевого строительства. </w:t>
      </w:r>
      <w:proofErr w:type="gramEnd"/>
    </w:p>
    <w:p w:rsidR="001214C6" w:rsidRPr="00970110" w:rsidRDefault="00D025B6" w:rsidP="00832323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П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>рав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а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участников долевого строительства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будут защищены должным образом, только если в обмен на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>вносимые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ими денежные средства 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>им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буд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у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т своевременно 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предоставляться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объект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ы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долевого строительства надлежащего качества, и при этом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lastRenderedPageBreak/>
        <w:t xml:space="preserve">ожидания 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участников долевого строительства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относительно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параметров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среды расположения объекта долевого участия будут </w:t>
      </w:r>
      <w:r w:rsidR="009A42C0" w:rsidRPr="00970110">
        <w:rPr>
          <w:rFonts w:ascii="Times New Roman" w:eastAsia="PMingLiU" w:hAnsi="Times New Roman" w:cs="Times New Roman"/>
          <w:color w:val="000000" w:themeColor="text1"/>
          <w:sz w:val="28"/>
        </w:rPr>
        <w:t>оправданы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>.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Таким образом, регуляторные 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>ограничения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в отношении застройщиков не должны приводить 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к 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фактической 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>невозможности реализации строительных проектов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и ухудшению работы строительной отрасли в целом, поскольку это отрицательно скажется 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в первую очередь на положении участников долевого строительства без возможности для них получить адекватную компенсацию.</w:t>
      </w:r>
      <w:r w:rsidR="00DC6C3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Кроме этого необходимо учитывать, что дополнительные затраты застройщика приведут к увеличению стоимости жилья и иных объектов долевого строительства для их приобретателей, </w:t>
      </w:r>
      <w:r w:rsidR="00BA3055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>и поэтому в интересах этих приобретателей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-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в пределах разумного избе</w:t>
      </w:r>
      <w:r w:rsidR="00325013" w:rsidRPr="00970110">
        <w:rPr>
          <w:rFonts w:ascii="Times New Roman" w:eastAsia="PMingLiU" w:hAnsi="Times New Roman" w:cs="Times New Roman"/>
          <w:color w:val="000000" w:themeColor="text1"/>
          <w:sz w:val="28"/>
        </w:rPr>
        <w:t>г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ать регуляторных требований, необоснованно повышающих издержки застройщиков. </w:t>
      </w:r>
    </w:p>
    <w:p w:rsidR="00172147" w:rsidRPr="00970110" w:rsidRDefault="00172147" w:rsidP="00832323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Положения Закона о долевом строительстве в редакции Закона 218-ФЗ создают риски:</w:t>
      </w:r>
    </w:p>
    <w:p w:rsidR="00172147" w:rsidRPr="00832323" w:rsidRDefault="00172147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невозможности надлежащего и своевременного обеспечения объектов долевого строительства необходимой инженерной, социальной и дорожной инфраструктурой, а также элементами благоустройства;</w:t>
      </w:r>
    </w:p>
    <w:p w:rsidR="00172147" w:rsidRPr="00832323" w:rsidRDefault="00172147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неисполнения застройщиками своих обязательств по договорам, заключенным в публичных интересах с субъектами Р</w:t>
      </w:r>
      <w:r w:rsidR="00190A8A">
        <w:rPr>
          <w:rFonts w:ascii="Times New Roman" w:eastAsia="PMingLiU" w:hAnsi="Times New Roman" w:cs="Times New Roman"/>
          <w:color w:val="000000" w:themeColor="text1"/>
          <w:sz w:val="28"/>
        </w:rPr>
        <w:t xml:space="preserve">оссийской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Ф</w:t>
      </w:r>
      <w:r w:rsidR="00190A8A">
        <w:rPr>
          <w:rFonts w:ascii="Times New Roman" w:eastAsia="PMingLiU" w:hAnsi="Times New Roman" w:cs="Times New Roman"/>
          <w:color w:val="000000" w:themeColor="text1"/>
          <w:sz w:val="28"/>
        </w:rPr>
        <w:t>едерации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 и муниципальными образованиями, а также по договорам с участниками долевого строительства;</w:t>
      </w:r>
    </w:p>
    <w:p w:rsidR="00172147" w:rsidRPr="00832323" w:rsidRDefault="00C66A61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невозможности обеспечить сбалансированное</w:t>
      </w:r>
      <w:r w:rsidR="00172147"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и непрерывное </w:t>
      </w:r>
      <w:r w:rsidR="00172147" w:rsidRPr="00832323">
        <w:rPr>
          <w:rFonts w:ascii="Times New Roman" w:eastAsia="PMingLiU" w:hAnsi="Times New Roman" w:cs="Times New Roman"/>
          <w:color w:val="000000" w:themeColor="text1"/>
          <w:sz w:val="28"/>
        </w:rPr>
        <w:t>финансирован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ие проектов по созданию многоквартирных домов и связанных с ними иных объектов недвижимости </w:t>
      </w:r>
      <w:r w:rsidR="00172147"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и, соответственно,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риски </w:t>
      </w:r>
      <w:r w:rsidR="00172147"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задержек в осуществлении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этих </w:t>
      </w:r>
      <w:r w:rsidR="00172147" w:rsidRPr="00832323">
        <w:rPr>
          <w:rFonts w:ascii="Times New Roman" w:eastAsia="PMingLiU" w:hAnsi="Times New Roman" w:cs="Times New Roman"/>
          <w:color w:val="000000" w:themeColor="text1"/>
          <w:sz w:val="28"/>
        </w:rPr>
        <w:t>проектов;</w:t>
      </w:r>
    </w:p>
    <w:p w:rsidR="00172147" w:rsidRPr="00832323" w:rsidRDefault="00172147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существенного увеличения стоимости строительства и, соответственно, цен на рынке жилья;</w:t>
      </w:r>
    </w:p>
    <w:p w:rsidR="00172147" w:rsidRPr="00832323" w:rsidRDefault="00172147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необоснованной приостановки деятельности застройщика</w:t>
      </w:r>
      <w:r w:rsidR="00887B5C">
        <w:rPr>
          <w:rFonts w:ascii="Times New Roman" w:eastAsia="PMingLiU" w:hAnsi="Times New Roman" w:cs="Times New Roman"/>
          <w:color w:val="000000" w:themeColor="text1"/>
          <w:sz w:val="28"/>
        </w:rPr>
        <w:t>,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190A8A" w:rsidRPr="00832323">
        <w:rPr>
          <w:rFonts w:ascii="Times New Roman" w:eastAsia="PMingLiU" w:hAnsi="Times New Roman" w:cs="Times New Roman"/>
          <w:color w:val="000000" w:themeColor="text1"/>
          <w:sz w:val="28"/>
        </w:rPr>
        <w:t>соответствующим образом отражающиеся на участниках долевого строительс</w:t>
      </w:r>
      <w:r w:rsidR="00887B5C">
        <w:rPr>
          <w:rFonts w:ascii="Times New Roman" w:eastAsia="PMingLiU" w:hAnsi="Times New Roman" w:cs="Times New Roman"/>
          <w:color w:val="000000" w:themeColor="text1"/>
          <w:sz w:val="28"/>
        </w:rPr>
        <w:t>тва</w:t>
      </w:r>
      <w:r w:rsidR="00190A8A"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последствия которой </w:t>
      </w:r>
      <w:r w:rsidR="00C66A61" w:rsidRPr="00832323">
        <w:rPr>
          <w:rFonts w:ascii="Times New Roman" w:eastAsia="PMingLiU" w:hAnsi="Times New Roman" w:cs="Times New Roman"/>
          <w:color w:val="000000" w:themeColor="text1"/>
          <w:sz w:val="28"/>
        </w:rPr>
        <w:t xml:space="preserve">для проекта </w:t>
      </w:r>
      <w:r w:rsidRPr="00832323">
        <w:rPr>
          <w:rFonts w:ascii="Times New Roman" w:eastAsia="PMingLiU" w:hAnsi="Times New Roman" w:cs="Times New Roman"/>
          <w:color w:val="000000" w:themeColor="text1"/>
          <w:sz w:val="28"/>
        </w:rPr>
        <w:t>будет невозможно устранить.</w:t>
      </w:r>
    </w:p>
    <w:p w:rsidR="001214C6" w:rsidRPr="00970110" w:rsidRDefault="00D025B6" w:rsidP="00832323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Для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обеспечения устойчивого функционирования строительной отрасли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в интересах участников долевого строительства</w:t>
      </w:r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hyperlink r:id="rId12" w:history="1">
        <w:r w:rsidR="001214C6"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законопроектом</w:t>
        </w:r>
      </w:hyperlink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предусматривается:</w:t>
      </w:r>
    </w:p>
    <w:p w:rsidR="009A42C0" w:rsidRPr="00970110" w:rsidRDefault="009A42C0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proofErr w:type="gramStart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lastRenderedPageBreak/>
        <w:t xml:space="preserve">Возможность для застройщика обеспечить строительство </w:t>
      </w:r>
      <w:r w:rsidR="00832323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не только многоквартирного дома или иного объекта недвижимости, в состав которого входят объекты долевого строительства, на определенном земельном участке, но и объектов (в т. ч. линейных) инженерной, транспортной и социальной инфраструктуры, необходимых для создания функциональной и комфортной среды проживания для будущих собственников таких объектов долевого строительства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 соответствии с требованиями законодательства и договоров, заключенных застройщиком</w:t>
      </w:r>
      <w:proofErr w:type="gramEnd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с публично-правовым образованием. Текущая редакция Закона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о долевом строительстве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требующая от застройщика осуществления проекта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в рамках только одного разрешения на строительство в единицу времени,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допуска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ет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риск невозможности создания такой инфраструктуры и неисполнения застройщиком своих соответств</w:t>
      </w:r>
      <w:r w:rsidR="00190A8A">
        <w:rPr>
          <w:rFonts w:ascii="Times New Roman" w:eastAsia="PMingLiU" w:hAnsi="Times New Roman" w:cs="Times New Roman"/>
          <w:color w:val="000000" w:themeColor="text1"/>
          <w:sz w:val="28"/>
        </w:rPr>
        <w:t>ующих обязательств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в ущерб интересам участников долевого строительства;</w:t>
      </w:r>
    </w:p>
    <w:p w:rsidR="00C97B11" w:rsidRPr="00970110" w:rsidRDefault="009A42C0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Возможность для застр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 xml:space="preserve">ойщика финансировать </w:t>
      </w:r>
      <w:proofErr w:type="gramStart"/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>проект</w:t>
      </w:r>
      <w:proofErr w:type="gramEnd"/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 xml:space="preserve"> в том числе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за счет целевых займов от </w:t>
      </w:r>
      <w:r w:rsidR="00C97B11" w:rsidRPr="00970110">
        <w:rPr>
          <w:rFonts w:ascii="Times New Roman" w:eastAsia="PMingLiU" w:hAnsi="Times New Roman" w:cs="Times New Roman"/>
          <w:color w:val="000000" w:themeColor="text1"/>
          <w:sz w:val="28"/>
        </w:rPr>
        <w:t>аффилированных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>лиц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, а не только за счет целевых кредитов кредитных организаций. Таким образом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>,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застройщик </w:t>
      </w:r>
      <w:r w:rsidR="00333F8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сможет </w:t>
      </w:r>
      <w:r w:rsidR="00D06B51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лучше контролировать обеспеченность проекта финансированием </w:t>
      </w:r>
      <w:r w:rsidR="00C97B11" w:rsidRPr="00970110">
        <w:rPr>
          <w:rFonts w:ascii="Times New Roman" w:eastAsia="PMingLiU" w:hAnsi="Times New Roman" w:cs="Times New Roman"/>
          <w:color w:val="000000" w:themeColor="text1"/>
          <w:sz w:val="28"/>
        </w:rPr>
        <w:t>и своевременно устранять кассовые разрывы, предотвращая приостановки процесса строительства;</w:t>
      </w:r>
    </w:p>
    <w:p w:rsidR="00D025B6" w:rsidRPr="00970110" w:rsidRDefault="00C97B11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proofErr w:type="gramStart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Включение в перечень допустимых обязательств застрой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щика таких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обычны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х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для его деятельности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обязательств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как (1) платежные обязательства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 связи с приобретением земельного участка в собственность, (2) гарантийные обязательства в отношении ранее введенных застройщиком в эксплуатацию многоквартирных домов, иных объектов недвижимости и благ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о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устройства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, (3) обязательств</w:t>
      </w:r>
      <w:r w:rsidR="000E5C1A">
        <w:rPr>
          <w:rFonts w:ascii="Times New Roman" w:eastAsia="PMingLiU" w:hAnsi="Times New Roman" w:cs="Times New Roman"/>
          <w:color w:val="000000" w:themeColor="text1"/>
          <w:sz w:val="28"/>
        </w:rPr>
        <w:t>а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по договорам с публично-правовыми образованиями о создании объектов инфраструктуры и благоустройства.</w:t>
      </w:r>
      <w:proofErr w:type="gramEnd"/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Очевидно, что возможность для застройщика </w:t>
      </w:r>
      <w:r w:rsidR="005E273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нести и </w:t>
      </w:r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исполнять данные обязательства является критичной с точки </w:t>
      </w:r>
      <w:proofErr w:type="gramStart"/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зрения соблюдения интересов участников долевого строительства</w:t>
      </w:r>
      <w:proofErr w:type="gramEnd"/>
      <w:r w:rsidR="00883C02" w:rsidRPr="00970110">
        <w:rPr>
          <w:rFonts w:ascii="Times New Roman" w:eastAsia="PMingLiU" w:hAnsi="Times New Roman" w:cs="Times New Roman"/>
          <w:color w:val="000000" w:themeColor="text1"/>
          <w:sz w:val="28"/>
        </w:rPr>
        <w:t>;</w:t>
      </w:r>
    </w:p>
    <w:p w:rsidR="007A7EA8" w:rsidRPr="00970110" w:rsidRDefault="005E2730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Право 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застройщика при наличии налоговых претензий или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мнения 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>уполномоченного органа исполнительной власти субъекта РФ о несоответствии застройщика требованиям</w:t>
      </w:r>
      <w:r w:rsidR="000E5C1A">
        <w:rPr>
          <w:rFonts w:ascii="Times New Roman" w:eastAsia="PMingLiU" w:hAnsi="Times New Roman" w:cs="Times New Roman"/>
          <w:color w:val="000000" w:themeColor="text1"/>
          <w:sz w:val="28"/>
        </w:rPr>
        <w:t xml:space="preserve"> Закона о долевом строительстве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защитить свою позицию 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lastRenderedPageBreak/>
        <w:t>в установленном законом порядке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,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прежде чем его деятельность по привлечению средств участников долевого строительства, а фактически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>-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деятельность в рамках проекта будет приостановлена. Уязвимость застройщика и проекта по отношению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>к требованиям и претензиям контролирующих органов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исключающая возможность для застройщика эффективно предотвратить такие последствия путем обращения 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в суд, с большой степенью вероятности приведет</w:t>
      </w:r>
      <w:r w:rsidR="007A7EA8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к остановке проекта и банкротству застройщика;</w:t>
      </w:r>
    </w:p>
    <w:p w:rsidR="00883C02" w:rsidRPr="00970110" w:rsidRDefault="007A7EA8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Возможность для застройщика иметь счета 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>в неск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>ольких уполномоченных банках (то есть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банках, соответствующих критериям, установленным Правительством Р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 xml:space="preserve">оссийской 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>Ф</w:t>
      </w:r>
      <w:r w:rsidR="00B22779">
        <w:rPr>
          <w:rFonts w:ascii="Times New Roman" w:eastAsia="PMingLiU" w:hAnsi="Times New Roman" w:cs="Times New Roman"/>
          <w:color w:val="000000" w:themeColor="text1"/>
          <w:sz w:val="28"/>
        </w:rPr>
        <w:t>едерации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, и включенных в список Центрального банка России), с привязкой проекта, осуществляемого по одному разрешению на строительство, к одному конкретному счету в таком банке. 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При этом застройщик должен </w:t>
      </w:r>
      <w:r w:rsidR="002112D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быть вправе 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>сменить обслуживающий его банк в порядке, установленном Правительством Р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t xml:space="preserve">оссийской 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>Ф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t>едерации</w:t>
      </w:r>
      <w:r w:rsidR="002112DC" w:rsidRPr="00970110">
        <w:rPr>
          <w:rFonts w:ascii="Times New Roman" w:eastAsia="PMingLiU" w:hAnsi="Times New Roman" w:cs="Times New Roman"/>
          <w:color w:val="000000" w:themeColor="text1"/>
          <w:sz w:val="28"/>
        </w:rPr>
        <w:t>.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Таким образом, застройщик сможет избежать потенциальных злоупотреблений со стороны банка, которые </w:t>
      </w:r>
      <w:r w:rsidR="002112D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вероятны </w:t>
      </w:r>
      <w:r w:rsidR="00C7241C" w:rsidRPr="00970110">
        <w:rPr>
          <w:rFonts w:ascii="Times New Roman" w:eastAsia="PMingLiU" w:hAnsi="Times New Roman" w:cs="Times New Roman"/>
          <w:color w:val="000000" w:themeColor="text1"/>
          <w:sz w:val="28"/>
        </w:rPr>
        <w:t>при наличии только одного счета застрой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>щика в одном банке, полностью контролирующем все расчеты по проекту</w:t>
      </w:r>
      <w:r w:rsidR="005E2730" w:rsidRPr="00970110">
        <w:rPr>
          <w:rFonts w:ascii="Times New Roman" w:eastAsia="PMingLiU" w:hAnsi="Times New Roman" w:cs="Times New Roman"/>
          <w:color w:val="000000" w:themeColor="text1"/>
          <w:sz w:val="28"/>
        </w:rPr>
        <w:t>,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без возможности сменить банк.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>В частности, текущая редакция Закона о долевом строительстве позволяет банку навязывать неблагоприятные условия оказания банковских услуг (в том числе, завышенный размер комиссии), что приведет к удорожанию проекта</w:t>
      </w:r>
      <w:r w:rsidR="005E273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в ущерб интересам участников долевого строительства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. </w:t>
      </w:r>
    </w:p>
    <w:p w:rsidR="00207ADF" w:rsidRPr="00970110" w:rsidRDefault="005E2730" w:rsidP="00832323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Право 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>застройщика использовать денежные средства со специального банковского счета д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t>ля дальнейшей деятельности, в том числе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для финансирования новых проектов</w:t>
      </w:r>
      <w:r w:rsidR="002112DC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уже</w:t>
      </w:r>
      <w:r w:rsidR="00207ADF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после получения разрешения на ввод в эксплуатацию </w:t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соответствующего объекта. Поскольку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наличие разрешения на ввод в эксплуатацию </w:t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означает фактическую готовность объектов долевого строительства к передаче,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>и при этом прав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а</w:t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участников долевого строительства на своев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ременное получение</w:t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этих объектов по-прежнему защищены положениями Закона о долевом строительстве, а также законодательства о защите прав потребителей, данное изменение не ухудшит их положения. Одновременно, средства застройщика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lastRenderedPageBreak/>
        <w:t xml:space="preserve">не будут заморожены на неопределенный период до завершения передачи всех объектов участникам долевого строительства, </w:t>
      </w:r>
      <w:proofErr w:type="gramStart"/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>которая</w:t>
      </w:r>
      <w:proofErr w:type="gramEnd"/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может затянуться по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="009A2397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не зависящим от застройщика причинам. </w:t>
      </w:r>
    </w:p>
    <w:p w:rsidR="001214C6" w:rsidRPr="00970110" w:rsidRDefault="009A2397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proofErr w:type="gramStart"/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Законопроект также развивает переходные положения Закона </w:t>
      </w:r>
      <w:r w:rsidR="00832323">
        <w:rPr>
          <w:rFonts w:ascii="Times New Roman" w:eastAsia="PMingLiU" w:hAnsi="Times New Roman" w:cs="Times New Roman"/>
          <w:color w:val="000000" w:themeColor="text1"/>
          <w:sz w:val="28"/>
        </w:rPr>
        <w:br/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№ 218-ФЗ с тем, чтобы </w:t>
      </w:r>
      <w:r w:rsidR="00047884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новые, существенно изменившиеся правила организации всей деятельности застройщика не затронули ранее начатые масштабные проекты,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br/>
        <w:t>в том</w:t>
      </w:r>
      <w:r w:rsidR="005E2730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BD07F9">
        <w:rPr>
          <w:rFonts w:ascii="Times New Roman" w:eastAsia="PMingLiU" w:hAnsi="Times New Roman" w:cs="Times New Roman"/>
          <w:color w:val="000000" w:themeColor="text1"/>
          <w:sz w:val="28"/>
        </w:rPr>
        <w:t>числе</w:t>
      </w:r>
      <w:r w:rsidR="00047884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по договорам 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>о развитии застроенной территории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>,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договорам </w:t>
      </w:r>
      <w:r w:rsidR="00BD07F9">
        <w:rPr>
          <w:rFonts w:ascii="Times New Roman" w:hAnsi="Times New Roman" w:cs="Times New Roman"/>
          <w:color w:val="000000" w:themeColor="text1"/>
          <w:sz w:val="28"/>
        </w:rPr>
        <w:br/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>о комплексном освоении территории, в том числе в целях строительства жилья экономического класса или договорам аренды земельных участков для комплексного освоения в целях жилищного строительства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>,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договорам</w:t>
      </w:r>
      <w:proofErr w:type="gramEnd"/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D07F9">
        <w:rPr>
          <w:rFonts w:ascii="Times New Roman" w:hAnsi="Times New Roman" w:cs="Times New Roman"/>
          <w:color w:val="000000" w:themeColor="text1"/>
          <w:sz w:val="28"/>
        </w:rPr>
        <w:br/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>о комплексном развитии территории по инициативе правообладателей или договор</w:t>
      </w:r>
      <w:r w:rsidR="00887B5C">
        <w:rPr>
          <w:rFonts w:ascii="Times New Roman" w:hAnsi="Times New Roman" w:cs="Times New Roman"/>
          <w:color w:val="000000" w:themeColor="text1"/>
          <w:sz w:val="28"/>
        </w:rPr>
        <w:t>а</w:t>
      </w:r>
      <w:bookmarkStart w:id="0" w:name="_GoBack"/>
      <w:bookmarkEnd w:id="0"/>
      <w:r w:rsidR="000E5C1A">
        <w:rPr>
          <w:rFonts w:ascii="Times New Roman" w:hAnsi="Times New Roman" w:cs="Times New Roman"/>
          <w:color w:val="000000" w:themeColor="text1"/>
          <w:sz w:val="28"/>
        </w:rPr>
        <w:t>м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о комплексном развитии территории по инициативе органа местного самоуправления. Застройщики, 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 xml:space="preserve">ранее 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заключившие такие договоры, исходили из совершенно иного регулирования при осуществлении ими таких проектов </w:t>
      </w:r>
      <w:r w:rsidR="00887B5C">
        <w:rPr>
          <w:rFonts w:ascii="Times New Roman" w:hAnsi="Times New Roman" w:cs="Times New Roman"/>
          <w:color w:val="000000" w:themeColor="text1"/>
          <w:sz w:val="28"/>
        </w:rPr>
        <w:br/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>и распланировали свою деятельность определенным образом (определили количество земельных участков в проекте, порядок разработки пр</w:t>
      </w:r>
      <w:r w:rsidR="0078519F" w:rsidRPr="00970110">
        <w:rPr>
          <w:rFonts w:ascii="Times New Roman" w:hAnsi="Times New Roman" w:cs="Times New Roman"/>
          <w:color w:val="000000" w:themeColor="text1"/>
          <w:sz w:val="28"/>
        </w:rPr>
        <w:t>оектной документации и получения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разрешений на строительства, очередность строительства, порядок обеспечения проекта элементами благоустройства </w:t>
      </w:r>
      <w:r w:rsidR="00887B5C">
        <w:rPr>
          <w:rFonts w:ascii="Times New Roman" w:hAnsi="Times New Roman" w:cs="Times New Roman"/>
          <w:color w:val="000000" w:themeColor="text1"/>
          <w:sz w:val="28"/>
        </w:rPr>
        <w:br/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>и необходимой инфраструктурой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 xml:space="preserve"> и т</w:t>
      </w:r>
      <w:r w:rsidR="00BD07F9">
        <w:rPr>
          <w:rFonts w:ascii="Times New Roman" w:hAnsi="Times New Roman" w:cs="Times New Roman"/>
          <w:color w:val="000000" w:themeColor="text1"/>
          <w:sz w:val="28"/>
        </w:rPr>
        <w:t>ому подобное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). При </w:t>
      </w:r>
      <w:r w:rsidR="0078519F" w:rsidRPr="00970110">
        <w:rPr>
          <w:rFonts w:ascii="Times New Roman" w:hAnsi="Times New Roman" w:cs="Times New Roman"/>
          <w:color w:val="000000" w:themeColor="text1"/>
          <w:sz w:val="28"/>
        </w:rPr>
        <w:t>вступающем в силу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87B5C">
        <w:rPr>
          <w:rFonts w:ascii="Times New Roman" w:hAnsi="Times New Roman" w:cs="Times New Roman"/>
          <w:color w:val="000000" w:themeColor="text1"/>
          <w:sz w:val="28"/>
        </w:rPr>
        <w:br/>
      </w:r>
      <w:r w:rsidR="00BD07F9">
        <w:rPr>
          <w:rFonts w:ascii="Times New Roman" w:hAnsi="Times New Roman" w:cs="Times New Roman"/>
          <w:color w:val="000000" w:themeColor="text1"/>
          <w:sz w:val="28"/>
        </w:rPr>
        <w:t>с 01.07.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2018 изменении регулирования завершение таких проектов 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>по разработанному плану (как и изменение этого плана</w:t>
      </w:r>
      <w:r w:rsidR="002112DC" w:rsidRPr="00970110">
        <w:rPr>
          <w:rFonts w:ascii="Times New Roman" w:hAnsi="Times New Roman" w:cs="Times New Roman"/>
          <w:color w:val="000000" w:themeColor="text1"/>
          <w:sz w:val="28"/>
        </w:rPr>
        <w:t xml:space="preserve">, уже реализованного </w:t>
      </w:r>
      <w:r w:rsidR="00BD07F9">
        <w:rPr>
          <w:rFonts w:ascii="Times New Roman" w:hAnsi="Times New Roman" w:cs="Times New Roman"/>
          <w:color w:val="000000" w:themeColor="text1"/>
          <w:sz w:val="28"/>
        </w:rPr>
        <w:br/>
      </w:r>
      <w:r w:rsidR="002112DC" w:rsidRPr="00970110">
        <w:rPr>
          <w:rFonts w:ascii="Times New Roman" w:hAnsi="Times New Roman" w:cs="Times New Roman"/>
          <w:color w:val="000000" w:themeColor="text1"/>
          <w:sz w:val="28"/>
        </w:rPr>
        <w:t>в определенной части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047884" w:rsidRPr="00970110">
        <w:rPr>
          <w:rFonts w:ascii="Times New Roman" w:hAnsi="Times New Roman" w:cs="Times New Roman"/>
          <w:color w:val="000000" w:themeColor="text1"/>
          <w:sz w:val="28"/>
        </w:rPr>
        <w:t xml:space="preserve">окажется невозможным, что резко негативно повлияет на участников долевого строительства, уже предоставивших средства для финансирования соответствующих объектов. Кроме этого, </w:t>
      </w:r>
      <w:r w:rsidR="00990B04" w:rsidRPr="00970110">
        <w:rPr>
          <w:rFonts w:ascii="Times New Roman" w:hAnsi="Times New Roman" w:cs="Times New Roman"/>
          <w:color w:val="000000" w:themeColor="text1"/>
          <w:sz w:val="28"/>
        </w:rPr>
        <w:t xml:space="preserve">такое существенное изменение регулирования в отношении начатых инвестиционных проектов означало бы отсутствие каких-либо гарантий стабильности инвестиций, что в целом </w:t>
      </w:r>
      <w:r w:rsidR="00D41C12" w:rsidRPr="00970110">
        <w:rPr>
          <w:rFonts w:ascii="Times New Roman" w:hAnsi="Times New Roman" w:cs="Times New Roman"/>
          <w:color w:val="000000" w:themeColor="text1"/>
          <w:sz w:val="28"/>
        </w:rPr>
        <w:t xml:space="preserve">крайне негативно сказалось бы 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 xml:space="preserve">не только </w:t>
      </w:r>
      <w:r w:rsidR="00D41C12" w:rsidRPr="00970110">
        <w:rPr>
          <w:rFonts w:ascii="Times New Roman" w:hAnsi="Times New Roman" w:cs="Times New Roman"/>
          <w:color w:val="000000" w:themeColor="text1"/>
          <w:sz w:val="28"/>
        </w:rPr>
        <w:t>на всей строительной отрасли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 xml:space="preserve">, но </w:t>
      </w:r>
      <w:r w:rsidR="002112DC" w:rsidRPr="00970110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>в целом на инвестиционном климате Р</w:t>
      </w:r>
      <w:r w:rsidR="00BD07F9">
        <w:rPr>
          <w:rFonts w:ascii="Times New Roman" w:hAnsi="Times New Roman" w:cs="Times New Roman"/>
          <w:color w:val="000000" w:themeColor="text1"/>
          <w:sz w:val="28"/>
        </w:rPr>
        <w:t xml:space="preserve">оссийской </w:t>
      </w:r>
      <w:r w:rsidR="005E2730" w:rsidRPr="00970110">
        <w:rPr>
          <w:rFonts w:ascii="Times New Roman" w:hAnsi="Times New Roman" w:cs="Times New Roman"/>
          <w:color w:val="000000" w:themeColor="text1"/>
          <w:sz w:val="28"/>
        </w:rPr>
        <w:t>Ф</w:t>
      </w:r>
      <w:r w:rsidR="00BD07F9">
        <w:rPr>
          <w:rFonts w:ascii="Times New Roman" w:hAnsi="Times New Roman" w:cs="Times New Roman"/>
          <w:color w:val="000000" w:themeColor="text1"/>
          <w:sz w:val="28"/>
        </w:rPr>
        <w:t>едерации</w:t>
      </w:r>
      <w:r w:rsidR="00D41C12" w:rsidRPr="0097011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1214C6" w:rsidRPr="00970110" w:rsidRDefault="001214C6" w:rsidP="008323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Таким образом, предлагаемые </w:t>
      </w:r>
      <w:hyperlink r:id="rId13" w:history="1">
        <w:r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законопроектом</w:t>
        </w:r>
      </w:hyperlink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изменения позволят </w:t>
      </w:r>
      <w:r w:rsidR="00047884" w:rsidRPr="00970110">
        <w:rPr>
          <w:rFonts w:ascii="Times New Roman" w:eastAsia="PMingLiU" w:hAnsi="Times New Roman" w:cs="Times New Roman"/>
          <w:color w:val="000000" w:themeColor="text1"/>
          <w:sz w:val="28"/>
        </w:rPr>
        <w:t>сохранить установленный Законом о долевом участии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эффективный механизм защиты прав 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lastRenderedPageBreak/>
        <w:t>уч</w:t>
      </w:r>
      <w:r w:rsidR="000E5C1A">
        <w:rPr>
          <w:rFonts w:ascii="Times New Roman" w:eastAsia="PMingLiU" w:hAnsi="Times New Roman" w:cs="Times New Roman"/>
          <w:color w:val="000000" w:themeColor="text1"/>
          <w:sz w:val="28"/>
        </w:rPr>
        <w:t>астников долевого строительства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>и при этом повысят гар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антии такой защиты</w:t>
      </w:r>
      <w:r w:rsidR="00D41C12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путем обеспечения работоспособности строительных проектов</w:t>
      </w:r>
      <w:r w:rsidRPr="00970110">
        <w:rPr>
          <w:rFonts w:ascii="Times New Roman" w:eastAsia="PMingLiU" w:hAnsi="Times New Roman" w:cs="Times New Roman"/>
          <w:color w:val="000000" w:themeColor="text1"/>
          <w:sz w:val="28"/>
        </w:rPr>
        <w:t>, что, в свою очередь, приведет к росту строительства жилья и соответственно к улучшению жилищных условий граждан.</w:t>
      </w:r>
    </w:p>
    <w:p w:rsidR="00D551B2" w:rsidRPr="00832323" w:rsidRDefault="00BA2FBE" w:rsidP="00832323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eastAsia="PMingLiU" w:hAnsi="Times New Roman" w:cs="Times New Roman"/>
          <w:color w:val="000000" w:themeColor="text1"/>
          <w:sz w:val="28"/>
        </w:rPr>
      </w:pPr>
      <w:hyperlink r:id="rId14" w:history="1">
        <w:r w:rsidR="001214C6"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Законопроект</w:t>
        </w:r>
      </w:hyperlink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не содержит положений, противоречащих положениям </w:t>
      </w:r>
      <w:hyperlink r:id="rId15" w:history="1">
        <w:r w:rsidR="001214C6" w:rsidRPr="00970110">
          <w:rPr>
            <w:rFonts w:ascii="Times New Roman" w:eastAsia="PMingLiU" w:hAnsi="Times New Roman" w:cs="Times New Roman"/>
            <w:color w:val="000000" w:themeColor="text1"/>
            <w:sz w:val="28"/>
          </w:rPr>
          <w:t>Договора</w:t>
        </w:r>
      </w:hyperlink>
      <w:r w:rsidR="001214C6" w:rsidRPr="00970110">
        <w:rPr>
          <w:rFonts w:ascii="Times New Roman" w:eastAsia="PMingLiU" w:hAnsi="Times New Roman" w:cs="Times New Roman"/>
          <w:color w:val="000000" w:themeColor="text1"/>
          <w:sz w:val="28"/>
        </w:rPr>
        <w:t xml:space="preserve"> о Евразийском экономическом союзе, а также положениям иных международных договоров Российской Федерации.</w:t>
      </w:r>
    </w:p>
    <w:sectPr w:rsidR="00D551B2" w:rsidRPr="00832323" w:rsidSect="00BA3055">
      <w:headerReference w:type="default" r:id="rId16"/>
      <w:footerReference w:type="even" r:id="rId17"/>
      <w:pgSz w:w="11907" w:h="16839"/>
      <w:pgMar w:top="1134" w:right="567" w:bottom="1134" w:left="1134" w:header="862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F5" w:rsidRDefault="002B2FF5">
      <w:r>
        <w:separator/>
      </w:r>
    </w:p>
  </w:endnote>
  <w:endnote w:type="continuationSeparator" w:id="0">
    <w:p w:rsidR="002B2FF5" w:rsidRDefault="002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F7" w:rsidRDefault="00F835F7" w:rsidP="009F6D09">
    <w:pPr>
      <w:pStyle w:val="a5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4BA2">
      <w:rPr>
        <w:rStyle w:val="ab"/>
      </w:rPr>
      <w:t>2</w:t>
    </w:r>
    <w:r>
      <w:rPr>
        <w:rStyle w:val="ab"/>
      </w:rPr>
      <w:fldChar w:fldCharType="end"/>
    </w:r>
  </w:p>
  <w:p w:rsidR="00F835F7" w:rsidRDefault="00F835F7" w:rsidP="009F6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F5" w:rsidRDefault="002B2FF5">
      <w:r>
        <w:separator/>
      </w:r>
    </w:p>
  </w:footnote>
  <w:footnote w:type="continuationSeparator" w:id="0">
    <w:p w:rsidR="002B2FF5" w:rsidRDefault="002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288964"/>
      <w:docPartObj>
        <w:docPartGallery w:val="Page Numbers (Top of Page)"/>
        <w:docPartUnique/>
      </w:docPartObj>
    </w:sdtPr>
    <w:sdtEndPr/>
    <w:sdtContent>
      <w:p w:rsidR="00162963" w:rsidRDefault="00162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5C">
          <w:rPr>
            <w:noProof/>
          </w:rPr>
          <w:t>6</w:t>
        </w:r>
        <w:r>
          <w:fldChar w:fldCharType="end"/>
        </w:r>
      </w:p>
    </w:sdtContent>
  </w:sdt>
  <w:p w:rsidR="00162963" w:rsidRDefault="001629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D06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2892E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F3E6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EA86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0C28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6CBCF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99F52AB"/>
    <w:multiLevelType w:val="multilevel"/>
    <w:tmpl w:val="D70EC034"/>
    <w:numStyleLink w:val="BMSchedules"/>
  </w:abstractNum>
  <w:abstractNum w:abstractNumId="9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51C4C"/>
    <w:multiLevelType w:val="multilevel"/>
    <w:tmpl w:val="7B24B224"/>
    <w:styleLink w:val="BMHeadings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9D1BF3"/>
    <w:multiLevelType w:val="multilevel"/>
    <w:tmpl w:val="7B24B224"/>
    <w:numStyleLink w:val="BMHeadings"/>
  </w:abstractNum>
  <w:abstractNum w:abstractNumId="16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9C90943"/>
    <w:multiLevelType w:val="hybridMultilevel"/>
    <w:tmpl w:val="218C684A"/>
    <w:lvl w:ilvl="0" w:tplc="D7A45F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0622118"/>
    <w:multiLevelType w:val="multilevel"/>
    <w:tmpl w:val="F492126A"/>
    <w:styleLink w:val="BMListNumbers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20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0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FC3910"/>
    <w:multiLevelType w:val="multilevel"/>
    <w:tmpl w:val="7B24B224"/>
    <w:numStyleLink w:val="BMHeadings"/>
  </w:abstractNum>
  <w:abstractNum w:abstractNumId="25">
    <w:nsid w:val="4CEA5FA5"/>
    <w:multiLevelType w:val="hybridMultilevel"/>
    <w:tmpl w:val="ECA051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20"/>
  </w:num>
  <w:num w:numId="5">
    <w:abstractNumId w:val="7"/>
  </w:num>
  <w:num w:numId="6">
    <w:abstractNumId w:val="26"/>
  </w:num>
  <w:num w:numId="7">
    <w:abstractNumId w:val="23"/>
  </w:num>
  <w:num w:numId="8">
    <w:abstractNumId w:val="22"/>
  </w:num>
  <w:num w:numId="9">
    <w:abstractNumId w:val="35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10"/>
  </w:num>
  <w:num w:numId="18">
    <w:abstractNumId w:val="34"/>
  </w:num>
  <w:num w:numId="19">
    <w:abstractNumId w:val="9"/>
  </w:num>
  <w:num w:numId="20">
    <w:abstractNumId w:val="27"/>
  </w:num>
  <w:num w:numId="21">
    <w:abstractNumId w:val="18"/>
  </w:num>
  <w:num w:numId="22">
    <w:abstractNumId w:val="33"/>
  </w:num>
  <w:num w:numId="23">
    <w:abstractNumId w:val="19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1"/>
  </w:num>
  <w:num w:numId="31">
    <w:abstractNumId w:val="29"/>
  </w:num>
  <w:num w:numId="32">
    <w:abstractNumId w:val="24"/>
  </w:num>
  <w:num w:numId="33">
    <w:abstractNumId w:val="8"/>
  </w:num>
  <w:num w:numId="34">
    <w:abstractNumId w:val="6"/>
  </w:num>
  <w:num w:numId="35">
    <w:abstractNumId w:val="32"/>
  </w:num>
  <w:num w:numId="36">
    <w:abstractNumId w:val="30"/>
  </w:num>
  <w:num w:numId="37">
    <w:abstractNumId w:val="14"/>
  </w:num>
  <w:num w:numId="38">
    <w:abstractNumId w:val="21"/>
  </w:num>
  <w:num w:numId="39">
    <w:abstractNumId w:val="16"/>
  </w:num>
  <w:num w:numId="40">
    <w:abstractNumId w:val="17"/>
  </w:num>
  <w:num w:numId="4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drawingGridHorizontalSpacing w:val="16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55546484-v1\STPDMS"/>
    <w:docVar w:name="OfficeIni" w:val="St. Petersburg - RUSSIAN.ini"/>
    <w:docVar w:name="ReferenceFieldsConverted" w:val="True"/>
    <w:docVar w:name="Version" w:val="2.11.2"/>
  </w:docVars>
  <w:rsids>
    <w:rsidRoot w:val="00D551B2"/>
    <w:rsid w:val="00001597"/>
    <w:rsid w:val="00002665"/>
    <w:rsid w:val="00006CE8"/>
    <w:rsid w:val="00012E3A"/>
    <w:rsid w:val="0001376F"/>
    <w:rsid w:val="00013E43"/>
    <w:rsid w:val="00014A14"/>
    <w:rsid w:val="00035D72"/>
    <w:rsid w:val="00041A98"/>
    <w:rsid w:val="0004768C"/>
    <w:rsid w:val="00047884"/>
    <w:rsid w:val="00047967"/>
    <w:rsid w:val="00050C72"/>
    <w:rsid w:val="00053E15"/>
    <w:rsid w:val="000554CF"/>
    <w:rsid w:val="00063312"/>
    <w:rsid w:val="00063C09"/>
    <w:rsid w:val="0006526C"/>
    <w:rsid w:val="000672A7"/>
    <w:rsid w:val="00067418"/>
    <w:rsid w:val="000714D1"/>
    <w:rsid w:val="00072AF1"/>
    <w:rsid w:val="000750BE"/>
    <w:rsid w:val="00076C3D"/>
    <w:rsid w:val="0007782A"/>
    <w:rsid w:val="00077942"/>
    <w:rsid w:val="00084574"/>
    <w:rsid w:val="0009149B"/>
    <w:rsid w:val="000A1E17"/>
    <w:rsid w:val="000B0EBD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C1A"/>
    <w:rsid w:val="000E5D64"/>
    <w:rsid w:val="000F0430"/>
    <w:rsid w:val="00100B0F"/>
    <w:rsid w:val="0011546B"/>
    <w:rsid w:val="001214C6"/>
    <w:rsid w:val="001244EF"/>
    <w:rsid w:val="00125135"/>
    <w:rsid w:val="001362B7"/>
    <w:rsid w:val="00136869"/>
    <w:rsid w:val="00143F3F"/>
    <w:rsid w:val="00145B6E"/>
    <w:rsid w:val="001513E0"/>
    <w:rsid w:val="001517E4"/>
    <w:rsid w:val="00160F13"/>
    <w:rsid w:val="00162963"/>
    <w:rsid w:val="00172147"/>
    <w:rsid w:val="0017344C"/>
    <w:rsid w:val="00173FA0"/>
    <w:rsid w:val="001747EA"/>
    <w:rsid w:val="00177D6E"/>
    <w:rsid w:val="00181BD5"/>
    <w:rsid w:val="00182941"/>
    <w:rsid w:val="00182EA2"/>
    <w:rsid w:val="00187810"/>
    <w:rsid w:val="00190A8A"/>
    <w:rsid w:val="001912A3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63D"/>
    <w:rsid w:val="001D1291"/>
    <w:rsid w:val="001D23DA"/>
    <w:rsid w:val="001D7E94"/>
    <w:rsid w:val="001F4767"/>
    <w:rsid w:val="001F6E45"/>
    <w:rsid w:val="001F7853"/>
    <w:rsid w:val="00200226"/>
    <w:rsid w:val="00201BE2"/>
    <w:rsid w:val="0020645D"/>
    <w:rsid w:val="00206FD8"/>
    <w:rsid w:val="00207040"/>
    <w:rsid w:val="00207ADF"/>
    <w:rsid w:val="002112DC"/>
    <w:rsid w:val="00217314"/>
    <w:rsid w:val="002251F1"/>
    <w:rsid w:val="00230D1B"/>
    <w:rsid w:val="00234991"/>
    <w:rsid w:val="002376EE"/>
    <w:rsid w:val="002377D6"/>
    <w:rsid w:val="002438C2"/>
    <w:rsid w:val="00246C97"/>
    <w:rsid w:val="00253DE3"/>
    <w:rsid w:val="00255F94"/>
    <w:rsid w:val="0025748C"/>
    <w:rsid w:val="00262824"/>
    <w:rsid w:val="00265E24"/>
    <w:rsid w:val="00266729"/>
    <w:rsid w:val="00274887"/>
    <w:rsid w:val="002805CD"/>
    <w:rsid w:val="00282861"/>
    <w:rsid w:val="00282DB3"/>
    <w:rsid w:val="00283DC1"/>
    <w:rsid w:val="00284C6D"/>
    <w:rsid w:val="00286A36"/>
    <w:rsid w:val="0029373F"/>
    <w:rsid w:val="00295315"/>
    <w:rsid w:val="0029597A"/>
    <w:rsid w:val="0029748A"/>
    <w:rsid w:val="002A0806"/>
    <w:rsid w:val="002A111B"/>
    <w:rsid w:val="002A18FD"/>
    <w:rsid w:val="002A252B"/>
    <w:rsid w:val="002B006C"/>
    <w:rsid w:val="002B2979"/>
    <w:rsid w:val="002B2FAD"/>
    <w:rsid w:val="002B2FF5"/>
    <w:rsid w:val="002B3CED"/>
    <w:rsid w:val="002B4965"/>
    <w:rsid w:val="002B4BD2"/>
    <w:rsid w:val="002B4FF0"/>
    <w:rsid w:val="002B5F24"/>
    <w:rsid w:val="002B7045"/>
    <w:rsid w:val="002B7C9A"/>
    <w:rsid w:val="002C0298"/>
    <w:rsid w:val="002C3E77"/>
    <w:rsid w:val="002C7BE2"/>
    <w:rsid w:val="002D1A47"/>
    <w:rsid w:val="002D22C6"/>
    <w:rsid w:val="002D47B8"/>
    <w:rsid w:val="002D51E3"/>
    <w:rsid w:val="002D6124"/>
    <w:rsid w:val="002E3B45"/>
    <w:rsid w:val="002E5308"/>
    <w:rsid w:val="002F28D4"/>
    <w:rsid w:val="002F6300"/>
    <w:rsid w:val="002F6391"/>
    <w:rsid w:val="00301932"/>
    <w:rsid w:val="003022A1"/>
    <w:rsid w:val="003039CA"/>
    <w:rsid w:val="003039FA"/>
    <w:rsid w:val="00306F0E"/>
    <w:rsid w:val="00307208"/>
    <w:rsid w:val="00312192"/>
    <w:rsid w:val="00312BF9"/>
    <w:rsid w:val="00325013"/>
    <w:rsid w:val="00333F80"/>
    <w:rsid w:val="00341316"/>
    <w:rsid w:val="0035700E"/>
    <w:rsid w:val="00357BA9"/>
    <w:rsid w:val="00365F00"/>
    <w:rsid w:val="00374BA2"/>
    <w:rsid w:val="00374D09"/>
    <w:rsid w:val="00375AF6"/>
    <w:rsid w:val="00375D47"/>
    <w:rsid w:val="00375E2B"/>
    <w:rsid w:val="00377943"/>
    <w:rsid w:val="003835B8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D338B"/>
    <w:rsid w:val="003E291D"/>
    <w:rsid w:val="003E3752"/>
    <w:rsid w:val="003E39DD"/>
    <w:rsid w:val="003E3F35"/>
    <w:rsid w:val="003E5C5C"/>
    <w:rsid w:val="003E6C69"/>
    <w:rsid w:val="003F14EA"/>
    <w:rsid w:val="00402B60"/>
    <w:rsid w:val="004114D6"/>
    <w:rsid w:val="004214AE"/>
    <w:rsid w:val="0042608F"/>
    <w:rsid w:val="00431B6B"/>
    <w:rsid w:val="004327B9"/>
    <w:rsid w:val="00432806"/>
    <w:rsid w:val="0043481D"/>
    <w:rsid w:val="00437174"/>
    <w:rsid w:val="00440940"/>
    <w:rsid w:val="00441248"/>
    <w:rsid w:val="004439F5"/>
    <w:rsid w:val="00444F1D"/>
    <w:rsid w:val="00446553"/>
    <w:rsid w:val="004475ED"/>
    <w:rsid w:val="004512DD"/>
    <w:rsid w:val="00455C40"/>
    <w:rsid w:val="00456F2F"/>
    <w:rsid w:val="00457014"/>
    <w:rsid w:val="004616AA"/>
    <w:rsid w:val="004617F0"/>
    <w:rsid w:val="00465672"/>
    <w:rsid w:val="00465869"/>
    <w:rsid w:val="00465A23"/>
    <w:rsid w:val="00467ED8"/>
    <w:rsid w:val="004750DE"/>
    <w:rsid w:val="00475BA3"/>
    <w:rsid w:val="004768AB"/>
    <w:rsid w:val="00476E54"/>
    <w:rsid w:val="0048132B"/>
    <w:rsid w:val="00483B53"/>
    <w:rsid w:val="00487096"/>
    <w:rsid w:val="00492477"/>
    <w:rsid w:val="00496A86"/>
    <w:rsid w:val="004A2062"/>
    <w:rsid w:val="004A2CA3"/>
    <w:rsid w:val="004A525F"/>
    <w:rsid w:val="004A5ECE"/>
    <w:rsid w:val="004A60C0"/>
    <w:rsid w:val="004B3B00"/>
    <w:rsid w:val="004B56E7"/>
    <w:rsid w:val="004C0E42"/>
    <w:rsid w:val="004C0ED2"/>
    <w:rsid w:val="004C470D"/>
    <w:rsid w:val="004C7BFB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669D"/>
    <w:rsid w:val="0058673C"/>
    <w:rsid w:val="00593A8A"/>
    <w:rsid w:val="00595069"/>
    <w:rsid w:val="0059557F"/>
    <w:rsid w:val="00595A80"/>
    <w:rsid w:val="005A5923"/>
    <w:rsid w:val="005B1A90"/>
    <w:rsid w:val="005B597D"/>
    <w:rsid w:val="005C3F45"/>
    <w:rsid w:val="005C535B"/>
    <w:rsid w:val="005C56C7"/>
    <w:rsid w:val="005D10C6"/>
    <w:rsid w:val="005D1693"/>
    <w:rsid w:val="005D22DD"/>
    <w:rsid w:val="005D3EA5"/>
    <w:rsid w:val="005D4B7E"/>
    <w:rsid w:val="005D51A3"/>
    <w:rsid w:val="005D59AE"/>
    <w:rsid w:val="005E2730"/>
    <w:rsid w:val="005E2CEF"/>
    <w:rsid w:val="005E5FD4"/>
    <w:rsid w:val="005E62C3"/>
    <w:rsid w:val="005E6CAD"/>
    <w:rsid w:val="005F3859"/>
    <w:rsid w:val="00602C07"/>
    <w:rsid w:val="0060480D"/>
    <w:rsid w:val="0060670D"/>
    <w:rsid w:val="0061515A"/>
    <w:rsid w:val="00623817"/>
    <w:rsid w:val="00623BCF"/>
    <w:rsid w:val="006265CE"/>
    <w:rsid w:val="00627233"/>
    <w:rsid w:val="00643063"/>
    <w:rsid w:val="006434FA"/>
    <w:rsid w:val="0064659A"/>
    <w:rsid w:val="00650346"/>
    <w:rsid w:val="00652C47"/>
    <w:rsid w:val="00660D90"/>
    <w:rsid w:val="00663EC5"/>
    <w:rsid w:val="00674B25"/>
    <w:rsid w:val="00681995"/>
    <w:rsid w:val="0068241D"/>
    <w:rsid w:val="0068541B"/>
    <w:rsid w:val="006859A2"/>
    <w:rsid w:val="006904BA"/>
    <w:rsid w:val="00691DF5"/>
    <w:rsid w:val="006A2DA7"/>
    <w:rsid w:val="006A2DDB"/>
    <w:rsid w:val="006A6A60"/>
    <w:rsid w:val="006B2AD8"/>
    <w:rsid w:val="006B3645"/>
    <w:rsid w:val="006B46E2"/>
    <w:rsid w:val="006B55F3"/>
    <w:rsid w:val="006B61F4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702B57"/>
    <w:rsid w:val="007031E9"/>
    <w:rsid w:val="007069B5"/>
    <w:rsid w:val="00707500"/>
    <w:rsid w:val="00710B2C"/>
    <w:rsid w:val="007173B1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3D6B"/>
    <w:rsid w:val="007559AD"/>
    <w:rsid w:val="00755E3B"/>
    <w:rsid w:val="007569B5"/>
    <w:rsid w:val="00763A92"/>
    <w:rsid w:val="00764B12"/>
    <w:rsid w:val="00764E26"/>
    <w:rsid w:val="007657B8"/>
    <w:rsid w:val="007705B8"/>
    <w:rsid w:val="00772EA1"/>
    <w:rsid w:val="007740BB"/>
    <w:rsid w:val="007749A9"/>
    <w:rsid w:val="0078519F"/>
    <w:rsid w:val="00785FC1"/>
    <w:rsid w:val="0078720F"/>
    <w:rsid w:val="00792466"/>
    <w:rsid w:val="007977EA"/>
    <w:rsid w:val="007A20BD"/>
    <w:rsid w:val="007A2C73"/>
    <w:rsid w:val="007A6681"/>
    <w:rsid w:val="007A691F"/>
    <w:rsid w:val="007A7EA8"/>
    <w:rsid w:val="007C2A33"/>
    <w:rsid w:val="007D4879"/>
    <w:rsid w:val="007E640D"/>
    <w:rsid w:val="007E6604"/>
    <w:rsid w:val="007F00F3"/>
    <w:rsid w:val="007F5E2A"/>
    <w:rsid w:val="008171BE"/>
    <w:rsid w:val="0081743D"/>
    <w:rsid w:val="0082229E"/>
    <w:rsid w:val="00832323"/>
    <w:rsid w:val="00835727"/>
    <w:rsid w:val="00836701"/>
    <w:rsid w:val="0083742B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7037A"/>
    <w:rsid w:val="008745C7"/>
    <w:rsid w:val="008749AF"/>
    <w:rsid w:val="0087690B"/>
    <w:rsid w:val="00877082"/>
    <w:rsid w:val="00883260"/>
    <w:rsid w:val="00883C02"/>
    <w:rsid w:val="00885709"/>
    <w:rsid w:val="00887B5C"/>
    <w:rsid w:val="0089402A"/>
    <w:rsid w:val="008A0099"/>
    <w:rsid w:val="008A1A46"/>
    <w:rsid w:val="008A2551"/>
    <w:rsid w:val="008A3EA0"/>
    <w:rsid w:val="008A4FFE"/>
    <w:rsid w:val="008A7491"/>
    <w:rsid w:val="008B06DB"/>
    <w:rsid w:val="008B40E6"/>
    <w:rsid w:val="008C2928"/>
    <w:rsid w:val="008C74EE"/>
    <w:rsid w:val="008D5893"/>
    <w:rsid w:val="008E0044"/>
    <w:rsid w:val="008E030A"/>
    <w:rsid w:val="008E0A28"/>
    <w:rsid w:val="008E1303"/>
    <w:rsid w:val="008E2490"/>
    <w:rsid w:val="008E591F"/>
    <w:rsid w:val="008E73CA"/>
    <w:rsid w:val="008F0CB2"/>
    <w:rsid w:val="008F7565"/>
    <w:rsid w:val="00901486"/>
    <w:rsid w:val="00904124"/>
    <w:rsid w:val="00906D38"/>
    <w:rsid w:val="009112A5"/>
    <w:rsid w:val="00915637"/>
    <w:rsid w:val="009169FE"/>
    <w:rsid w:val="00917F6C"/>
    <w:rsid w:val="009231E9"/>
    <w:rsid w:val="009233E9"/>
    <w:rsid w:val="00924AB7"/>
    <w:rsid w:val="00925325"/>
    <w:rsid w:val="0092543A"/>
    <w:rsid w:val="00925863"/>
    <w:rsid w:val="00927F2B"/>
    <w:rsid w:val="00936072"/>
    <w:rsid w:val="009377FC"/>
    <w:rsid w:val="009379AF"/>
    <w:rsid w:val="009444A4"/>
    <w:rsid w:val="009470E3"/>
    <w:rsid w:val="00947ECA"/>
    <w:rsid w:val="009509DD"/>
    <w:rsid w:val="0095173E"/>
    <w:rsid w:val="00957E3C"/>
    <w:rsid w:val="00962698"/>
    <w:rsid w:val="00966675"/>
    <w:rsid w:val="00970110"/>
    <w:rsid w:val="009703F9"/>
    <w:rsid w:val="00972C41"/>
    <w:rsid w:val="00973115"/>
    <w:rsid w:val="009734CD"/>
    <w:rsid w:val="009762A0"/>
    <w:rsid w:val="009763E2"/>
    <w:rsid w:val="009777CA"/>
    <w:rsid w:val="00982AFC"/>
    <w:rsid w:val="00983F10"/>
    <w:rsid w:val="00986DF6"/>
    <w:rsid w:val="00986FB7"/>
    <w:rsid w:val="00987247"/>
    <w:rsid w:val="00990B04"/>
    <w:rsid w:val="0099320B"/>
    <w:rsid w:val="009934CD"/>
    <w:rsid w:val="00993B9F"/>
    <w:rsid w:val="009A122A"/>
    <w:rsid w:val="009A2397"/>
    <w:rsid w:val="009A272C"/>
    <w:rsid w:val="009A42C0"/>
    <w:rsid w:val="009A7958"/>
    <w:rsid w:val="009B1C9C"/>
    <w:rsid w:val="009B49C8"/>
    <w:rsid w:val="009C003C"/>
    <w:rsid w:val="009C3AB6"/>
    <w:rsid w:val="009C46B6"/>
    <w:rsid w:val="009D0021"/>
    <w:rsid w:val="009D4CBA"/>
    <w:rsid w:val="009D5BC3"/>
    <w:rsid w:val="009D5EFE"/>
    <w:rsid w:val="009D715D"/>
    <w:rsid w:val="009E4AB0"/>
    <w:rsid w:val="009E540B"/>
    <w:rsid w:val="009F4B5E"/>
    <w:rsid w:val="009F6D09"/>
    <w:rsid w:val="00A00522"/>
    <w:rsid w:val="00A027BB"/>
    <w:rsid w:val="00A1167B"/>
    <w:rsid w:val="00A15C20"/>
    <w:rsid w:val="00A20E65"/>
    <w:rsid w:val="00A21551"/>
    <w:rsid w:val="00A238D8"/>
    <w:rsid w:val="00A23A40"/>
    <w:rsid w:val="00A268A1"/>
    <w:rsid w:val="00A4494A"/>
    <w:rsid w:val="00A51EE3"/>
    <w:rsid w:val="00A55DEB"/>
    <w:rsid w:val="00A63D37"/>
    <w:rsid w:val="00A6426A"/>
    <w:rsid w:val="00A653F4"/>
    <w:rsid w:val="00A66174"/>
    <w:rsid w:val="00A76BC7"/>
    <w:rsid w:val="00A770D9"/>
    <w:rsid w:val="00A81A03"/>
    <w:rsid w:val="00A832CB"/>
    <w:rsid w:val="00A86AE0"/>
    <w:rsid w:val="00A86D46"/>
    <w:rsid w:val="00A8758B"/>
    <w:rsid w:val="00A92B51"/>
    <w:rsid w:val="00A93DC6"/>
    <w:rsid w:val="00A95826"/>
    <w:rsid w:val="00AA6831"/>
    <w:rsid w:val="00AB1244"/>
    <w:rsid w:val="00AB549D"/>
    <w:rsid w:val="00AB7B27"/>
    <w:rsid w:val="00AC5AAA"/>
    <w:rsid w:val="00AD5827"/>
    <w:rsid w:val="00AD7D7F"/>
    <w:rsid w:val="00AE1103"/>
    <w:rsid w:val="00AE35F0"/>
    <w:rsid w:val="00AE4978"/>
    <w:rsid w:val="00AE7D7A"/>
    <w:rsid w:val="00AF26D6"/>
    <w:rsid w:val="00B07AB4"/>
    <w:rsid w:val="00B12927"/>
    <w:rsid w:val="00B15EB0"/>
    <w:rsid w:val="00B15FCC"/>
    <w:rsid w:val="00B20523"/>
    <w:rsid w:val="00B22779"/>
    <w:rsid w:val="00B23D9D"/>
    <w:rsid w:val="00B33F2C"/>
    <w:rsid w:val="00B342D2"/>
    <w:rsid w:val="00B408EA"/>
    <w:rsid w:val="00B41316"/>
    <w:rsid w:val="00B4545A"/>
    <w:rsid w:val="00B47581"/>
    <w:rsid w:val="00B50987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3055"/>
    <w:rsid w:val="00BA7823"/>
    <w:rsid w:val="00BB0659"/>
    <w:rsid w:val="00BB664E"/>
    <w:rsid w:val="00BC5A9E"/>
    <w:rsid w:val="00BD07F9"/>
    <w:rsid w:val="00BD2EC3"/>
    <w:rsid w:val="00BD597D"/>
    <w:rsid w:val="00BD6692"/>
    <w:rsid w:val="00BD6FA4"/>
    <w:rsid w:val="00BE1611"/>
    <w:rsid w:val="00BE6950"/>
    <w:rsid w:val="00BE75DB"/>
    <w:rsid w:val="00BF172D"/>
    <w:rsid w:val="00BF3ADA"/>
    <w:rsid w:val="00BF6177"/>
    <w:rsid w:val="00BF768E"/>
    <w:rsid w:val="00BF7995"/>
    <w:rsid w:val="00C0078F"/>
    <w:rsid w:val="00C0444C"/>
    <w:rsid w:val="00C054E1"/>
    <w:rsid w:val="00C111E1"/>
    <w:rsid w:val="00C11C77"/>
    <w:rsid w:val="00C1354C"/>
    <w:rsid w:val="00C276BC"/>
    <w:rsid w:val="00C32A59"/>
    <w:rsid w:val="00C33050"/>
    <w:rsid w:val="00C347ED"/>
    <w:rsid w:val="00C3533E"/>
    <w:rsid w:val="00C369AA"/>
    <w:rsid w:val="00C36E70"/>
    <w:rsid w:val="00C40631"/>
    <w:rsid w:val="00C406F1"/>
    <w:rsid w:val="00C40F0A"/>
    <w:rsid w:val="00C41696"/>
    <w:rsid w:val="00C45683"/>
    <w:rsid w:val="00C45FB3"/>
    <w:rsid w:val="00C466CA"/>
    <w:rsid w:val="00C50A4C"/>
    <w:rsid w:val="00C5341B"/>
    <w:rsid w:val="00C53694"/>
    <w:rsid w:val="00C54B5C"/>
    <w:rsid w:val="00C61929"/>
    <w:rsid w:val="00C669FD"/>
    <w:rsid w:val="00C66A61"/>
    <w:rsid w:val="00C670EA"/>
    <w:rsid w:val="00C67EAB"/>
    <w:rsid w:val="00C70B23"/>
    <w:rsid w:val="00C7241C"/>
    <w:rsid w:val="00C756C9"/>
    <w:rsid w:val="00C77E5D"/>
    <w:rsid w:val="00C93A4D"/>
    <w:rsid w:val="00C97B11"/>
    <w:rsid w:val="00CA1097"/>
    <w:rsid w:val="00CA364E"/>
    <w:rsid w:val="00CA4064"/>
    <w:rsid w:val="00CA6473"/>
    <w:rsid w:val="00CA7A5F"/>
    <w:rsid w:val="00CA7A85"/>
    <w:rsid w:val="00CB4C3A"/>
    <w:rsid w:val="00CB529A"/>
    <w:rsid w:val="00CD2966"/>
    <w:rsid w:val="00CD6845"/>
    <w:rsid w:val="00CD70D9"/>
    <w:rsid w:val="00CD7207"/>
    <w:rsid w:val="00CE05F0"/>
    <w:rsid w:val="00CE0F21"/>
    <w:rsid w:val="00CE307E"/>
    <w:rsid w:val="00CF1E29"/>
    <w:rsid w:val="00CF2479"/>
    <w:rsid w:val="00CF3B30"/>
    <w:rsid w:val="00CF4B20"/>
    <w:rsid w:val="00CF6AF6"/>
    <w:rsid w:val="00D00752"/>
    <w:rsid w:val="00D01537"/>
    <w:rsid w:val="00D025B6"/>
    <w:rsid w:val="00D04E49"/>
    <w:rsid w:val="00D06AB0"/>
    <w:rsid w:val="00D06B51"/>
    <w:rsid w:val="00D12992"/>
    <w:rsid w:val="00D12E93"/>
    <w:rsid w:val="00D15A1C"/>
    <w:rsid w:val="00D169E7"/>
    <w:rsid w:val="00D207C1"/>
    <w:rsid w:val="00D24BF4"/>
    <w:rsid w:val="00D35474"/>
    <w:rsid w:val="00D41C12"/>
    <w:rsid w:val="00D4370A"/>
    <w:rsid w:val="00D44BBF"/>
    <w:rsid w:val="00D542F7"/>
    <w:rsid w:val="00D551B2"/>
    <w:rsid w:val="00D55D08"/>
    <w:rsid w:val="00D60736"/>
    <w:rsid w:val="00D623C8"/>
    <w:rsid w:val="00D64E5E"/>
    <w:rsid w:val="00D70C5C"/>
    <w:rsid w:val="00D75BB9"/>
    <w:rsid w:val="00D8406C"/>
    <w:rsid w:val="00D864F6"/>
    <w:rsid w:val="00D87288"/>
    <w:rsid w:val="00D91699"/>
    <w:rsid w:val="00D920F7"/>
    <w:rsid w:val="00D92AAF"/>
    <w:rsid w:val="00D93129"/>
    <w:rsid w:val="00D951A6"/>
    <w:rsid w:val="00DA0FF0"/>
    <w:rsid w:val="00DA1599"/>
    <w:rsid w:val="00DB043F"/>
    <w:rsid w:val="00DB0E5A"/>
    <w:rsid w:val="00DB1E25"/>
    <w:rsid w:val="00DB44BD"/>
    <w:rsid w:val="00DB5CF4"/>
    <w:rsid w:val="00DC6C33"/>
    <w:rsid w:val="00DD0235"/>
    <w:rsid w:val="00DD0FC8"/>
    <w:rsid w:val="00DD2972"/>
    <w:rsid w:val="00DD53C8"/>
    <w:rsid w:val="00DD6D08"/>
    <w:rsid w:val="00DD7773"/>
    <w:rsid w:val="00DE2488"/>
    <w:rsid w:val="00DE4E12"/>
    <w:rsid w:val="00DE528B"/>
    <w:rsid w:val="00DE6474"/>
    <w:rsid w:val="00E02142"/>
    <w:rsid w:val="00E071E4"/>
    <w:rsid w:val="00E143B1"/>
    <w:rsid w:val="00E17218"/>
    <w:rsid w:val="00E22E25"/>
    <w:rsid w:val="00E24124"/>
    <w:rsid w:val="00E27F37"/>
    <w:rsid w:val="00E354A8"/>
    <w:rsid w:val="00E37E33"/>
    <w:rsid w:val="00E417E1"/>
    <w:rsid w:val="00E423E1"/>
    <w:rsid w:val="00E478B8"/>
    <w:rsid w:val="00E54150"/>
    <w:rsid w:val="00E61E57"/>
    <w:rsid w:val="00E62142"/>
    <w:rsid w:val="00E62F66"/>
    <w:rsid w:val="00E64F83"/>
    <w:rsid w:val="00E65D74"/>
    <w:rsid w:val="00E6615D"/>
    <w:rsid w:val="00E72867"/>
    <w:rsid w:val="00E811EE"/>
    <w:rsid w:val="00E82FA4"/>
    <w:rsid w:val="00E839C9"/>
    <w:rsid w:val="00E9054A"/>
    <w:rsid w:val="00E9077C"/>
    <w:rsid w:val="00E91535"/>
    <w:rsid w:val="00E92876"/>
    <w:rsid w:val="00EA0770"/>
    <w:rsid w:val="00EA3E4F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72D1"/>
    <w:rsid w:val="00ED72D6"/>
    <w:rsid w:val="00ED771B"/>
    <w:rsid w:val="00EE32F1"/>
    <w:rsid w:val="00EE6220"/>
    <w:rsid w:val="00EF7831"/>
    <w:rsid w:val="00F02DB0"/>
    <w:rsid w:val="00F0412D"/>
    <w:rsid w:val="00F06154"/>
    <w:rsid w:val="00F20B3C"/>
    <w:rsid w:val="00F20BCD"/>
    <w:rsid w:val="00F21022"/>
    <w:rsid w:val="00F216E1"/>
    <w:rsid w:val="00F27170"/>
    <w:rsid w:val="00F32D43"/>
    <w:rsid w:val="00F40864"/>
    <w:rsid w:val="00F418D6"/>
    <w:rsid w:val="00F442D9"/>
    <w:rsid w:val="00F449BF"/>
    <w:rsid w:val="00F5235D"/>
    <w:rsid w:val="00F55255"/>
    <w:rsid w:val="00F5737C"/>
    <w:rsid w:val="00F657B1"/>
    <w:rsid w:val="00F65EE4"/>
    <w:rsid w:val="00F66BA7"/>
    <w:rsid w:val="00F67295"/>
    <w:rsid w:val="00F67D4B"/>
    <w:rsid w:val="00F72741"/>
    <w:rsid w:val="00F7501E"/>
    <w:rsid w:val="00F77326"/>
    <w:rsid w:val="00F77862"/>
    <w:rsid w:val="00F80533"/>
    <w:rsid w:val="00F8199D"/>
    <w:rsid w:val="00F81C49"/>
    <w:rsid w:val="00F8210B"/>
    <w:rsid w:val="00F835F7"/>
    <w:rsid w:val="00F83B3C"/>
    <w:rsid w:val="00F91C96"/>
    <w:rsid w:val="00F91F97"/>
    <w:rsid w:val="00F92608"/>
    <w:rsid w:val="00F93C79"/>
    <w:rsid w:val="00F97405"/>
    <w:rsid w:val="00FA11B2"/>
    <w:rsid w:val="00FA2706"/>
    <w:rsid w:val="00FA5F24"/>
    <w:rsid w:val="00FA611E"/>
    <w:rsid w:val="00FA64A0"/>
    <w:rsid w:val="00FB1F69"/>
    <w:rsid w:val="00FB25E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E22BB"/>
    <w:rsid w:val="00FE3268"/>
    <w:rsid w:val="00FE44AD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1" w:defUnhideWhenUsed="1" w:defQFormat="0" w:count="267">
    <w:lsdException w:name="Normal" w:semiHidden="0" w:uiPriority="11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6"/>
    <w:lsdException w:name="header" w:uiPriority="99"/>
    <w:lsdException w:name="caption" w:qFormat="1"/>
    <w:lsdException w:name="footnote reference" w:uiPriority="6"/>
    <w:lsdException w:name="List Number" w:semiHidden="0" w:uiPriority="7" w:unhideWhenUsed="0" w:qFormat="1"/>
    <w:lsdException w:name="List 4" w:unhideWhenUsed="0"/>
    <w:lsdException w:name="List 5" w:unhideWhenUsed="0"/>
    <w:lsdException w:name="List Number 2" w:uiPriority="7" w:qFormat="1"/>
    <w:lsdException w:name="List Number 3" w:uiPriority="7" w:qFormat="1"/>
    <w:lsdException w:name="List Number 4" w:uiPriority="7" w:qFormat="1"/>
    <w:lsdException w:name="Title" w:semiHidden="0" w:unhideWhenUsed="0" w:qFormat="1"/>
    <w:lsdException w:name="Default Paragraph Font" w:uiPriority="1"/>
    <w:lsdException w:name="Body Text" w:qFormat="1"/>
    <w:lsdException w:name="Subtitle" w:unhideWhenUsed="0" w:qFormat="1"/>
    <w:lsdException w:name="Salutation" w:unhideWhenUsed="0"/>
    <w:lsdException w:name="Date" w:unhideWhenUsed="0"/>
    <w:lsdException w:name="Body Text First Indent" w:semiHidden="0" w:uiPriority="6" w:unhideWhenUsed="0"/>
    <w:lsdException w:name="Hyperlink" w:uiPriority="6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uiPriority w:val="11"/>
    <w:rsid w:val="00986FB7"/>
    <w:pPr>
      <w:spacing w:after="0" w:line="240" w:lineRule="auto"/>
    </w:pPr>
    <w:rPr>
      <w:rFonts w:eastAsiaTheme="minorEastAsia"/>
      <w:szCs w:val="28"/>
      <w:lang w:val="ru-RU"/>
    </w:rPr>
  </w:style>
  <w:style w:type="paragraph" w:styleId="1">
    <w:name w:val="heading 1"/>
    <w:basedOn w:val="a0"/>
    <w:next w:val="a1"/>
    <w:qFormat/>
    <w:rsid w:val="00986FB7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">
    <w:name w:val="heading 2"/>
    <w:basedOn w:val="a0"/>
    <w:next w:val="a1"/>
    <w:qFormat/>
    <w:rsid w:val="00986FB7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986FB7"/>
    <w:pPr>
      <w:numPr>
        <w:ilvl w:val="2"/>
        <w:numId w:val="3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986FB7"/>
    <w:pPr>
      <w:numPr>
        <w:ilvl w:val="3"/>
        <w:numId w:val="3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986FB7"/>
    <w:pPr>
      <w:numPr>
        <w:ilvl w:val="4"/>
        <w:numId w:val="3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986FB7"/>
    <w:pPr>
      <w:numPr>
        <w:ilvl w:val="5"/>
        <w:numId w:val="3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986FB7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986FB7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986FB7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986FB7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a0"/>
    <w:semiHidden/>
    <w:rsid w:val="00986FB7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986FB7"/>
    <w:rPr>
      <w:rFonts w:ascii="Arial Bold" w:hAnsi="Arial Bold"/>
      <w:b/>
      <w:bCs/>
    </w:rPr>
  </w:style>
  <w:style w:type="paragraph" w:customStyle="1" w:styleId="BMKRegions">
    <w:name w:val="BMK Regions"/>
    <w:basedOn w:val="BMKCities"/>
    <w:next w:val="BMKCities"/>
    <w:semiHidden/>
    <w:rsid w:val="00986FB7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a0"/>
    <w:semiHidden/>
    <w:rsid w:val="00986FB7"/>
  </w:style>
  <w:style w:type="paragraph" w:customStyle="1" w:styleId="BMKMultiOfficeAddress">
    <w:name w:val="BMK Multi Office Address"/>
    <w:basedOn w:val="BMKCities"/>
    <w:semiHidden/>
    <w:rsid w:val="00986FB7"/>
  </w:style>
  <w:style w:type="paragraph" w:customStyle="1" w:styleId="BMKPartnerList">
    <w:name w:val="BMK Partner List"/>
    <w:basedOn w:val="BMKCities"/>
    <w:semiHidden/>
    <w:rsid w:val="00986FB7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986FB7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986FB7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a0"/>
    <w:semiHidden/>
    <w:rsid w:val="00986FB7"/>
    <w:pPr>
      <w:spacing w:line="260" w:lineRule="atLeast"/>
    </w:pPr>
  </w:style>
  <w:style w:type="paragraph" w:styleId="a5">
    <w:name w:val="footer"/>
    <w:basedOn w:val="a0"/>
    <w:link w:val="a6"/>
    <w:rsid w:val="00986FB7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a7">
    <w:name w:val="footnote reference"/>
    <w:uiPriority w:val="6"/>
    <w:semiHidden/>
    <w:rsid w:val="00986FB7"/>
    <w:rPr>
      <w:vertAlign w:val="superscript"/>
    </w:rPr>
  </w:style>
  <w:style w:type="paragraph" w:styleId="a8">
    <w:name w:val="header"/>
    <w:basedOn w:val="a0"/>
    <w:link w:val="a9"/>
    <w:uiPriority w:val="99"/>
    <w:rsid w:val="00986FB7"/>
  </w:style>
  <w:style w:type="paragraph" w:styleId="a">
    <w:name w:val="List Number"/>
    <w:basedOn w:val="a0"/>
    <w:uiPriority w:val="7"/>
    <w:qFormat/>
    <w:rsid w:val="00986FB7"/>
    <w:pPr>
      <w:numPr>
        <w:numId w:val="4"/>
      </w:numPr>
      <w:spacing w:after="180" w:line="260" w:lineRule="atLeast"/>
    </w:pPr>
  </w:style>
  <w:style w:type="paragraph" w:styleId="aa">
    <w:name w:val="footnote text"/>
    <w:basedOn w:val="a0"/>
    <w:uiPriority w:val="6"/>
    <w:semiHidden/>
    <w:rsid w:val="00986FB7"/>
    <w:rPr>
      <w:sz w:val="18"/>
      <w:szCs w:val="20"/>
    </w:rPr>
  </w:style>
  <w:style w:type="paragraph" w:customStyle="1" w:styleId="Bullet1">
    <w:name w:val="Bullet 1"/>
    <w:basedOn w:val="a0"/>
    <w:uiPriority w:val="8"/>
    <w:qFormat/>
    <w:rsid w:val="00986FB7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a0"/>
    <w:semiHidden/>
    <w:rsid w:val="00986FB7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986FB7"/>
    <w:rPr>
      <w:rFonts w:ascii="Arial" w:hAnsi="Arial"/>
      <w:noProof/>
      <w:sz w:val="16"/>
    </w:rPr>
  </w:style>
  <w:style w:type="paragraph" w:customStyle="1" w:styleId="BMKPrivacyText">
    <w:name w:val="BMK Privacy Text"/>
    <w:basedOn w:val="a5"/>
    <w:link w:val="BMKPrivacyTextChar"/>
    <w:semiHidden/>
    <w:rsid w:val="00986FB7"/>
  </w:style>
  <w:style w:type="paragraph" w:customStyle="1" w:styleId="OtherContact">
    <w:name w:val="OtherContact"/>
    <w:basedOn w:val="a0"/>
    <w:semiHidden/>
    <w:rsid w:val="00986FB7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a0"/>
    <w:uiPriority w:val="8"/>
    <w:qFormat/>
    <w:rsid w:val="00986FB7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a2"/>
    <w:uiPriority w:val="3"/>
    <w:rsid w:val="00986FB7"/>
    <w:rPr>
      <w:b/>
      <w:bCs/>
      <w:i w:val="0"/>
      <w:szCs w:val="28"/>
    </w:rPr>
  </w:style>
  <w:style w:type="character" w:styleId="ab">
    <w:name w:val="page number"/>
    <w:basedOn w:val="a2"/>
    <w:semiHidden/>
    <w:rsid w:val="00986FB7"/>
    <w:rPr>
      <w:szCs w:val="16"/>
    </w:rPr>
  </w:style>
  <w:style w:type="paragraph" w:customStyle="1" w:styleId="LetterDetail">
    <w:name w:val="LetterDetail"/>
    <w:basedOn w:val="a0"/>
    <w:semiHidden/>
    <w:rsid w:val="00986FB7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986FB7"/>
    <w:pPr>
      <w:spacing w:before="0"/>
    </w:pPr>
  </w:style>
  <w:style w:type="paragraph" w:customStyle="1" w:styleId="BMKco-brand">
    <w:name w:val="BMK co-brand"/>
    <w:semiHidden/>
    <w:rsid w:val="00986FB7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986FB7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a0"/>
    <w:uiPriority w:val="6"/>
    <w:semiHidden/>
    <w:rsid w:val="00986FB7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a0"/>
    <w:next w:val="a0"/>
    <w:uiPriority w:val="8"/>
    <w:semiHidden/>
    <w:rsid w:val="00986FB7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20">
    <w:name w:val="List Number 2"/>
    <w:basedOn w:val="a0"/>
    <w:uiPriority w:val="7"/>
    <w:qFormat/>
    <w:rsid w:val="00986FB7"/>
    <w:pPr>
      <w:numPr>
        <w:ilvl w:val="1"/>
        <w:numId w:val="4"/>
      </w:numPr>
      <w:spacing w:after="180" w:line="260" w:lineRule="atLeast"/>
    </w:pPr>
  </w:style>
  <w:style w:type="paragraph" w:styleId="30">
    <w:name w:val="List Number 3"/>
    <w:basedOn w:val="a0"/>
    <w:uiPriority w:val="7"/>
    <w:qFormat/>
    <w:rsid w:val="00986FB7"/>
    <w:pPr>
      <w:numPr>
        <w:ilvl w:val="2"/>
        <w:numId w:val="4"/>
      </w:numPr>
      <w:spacing w:after="180" w:line="260" w:lineRule="atLeast"/>
    </w:pPr>
  </w:style>
  <w:style w:type="paragraph" w:styleId="40">
    <w:name w:val="List Number 4"/>
    <w:basedOn w:val="a0"/>
    <w:uiPriority w:val="7"/>
    <w:qFormat/>
    <w:rsid w:val="00986FB7"/>
    <w:pPr>
      <w:numPr>
        <w:ilvl w:val="3"/>
        <w:numId w:val="4"/>
      </w:numPr>
      <w:spacing w:after="180" w:line="260" w:lineRule="atLeast"/>
    </w:pPr>
  </w:style>
  <w:style w:type="paragraph" w:styleId="a1">
    <w:name w:val="Body Text"/>
    <w:basedOn w:val="a0"/>
    <w:qFormat/>
    <w:rsid w:val="00986FB7"/>
    <w:pPr>
      <w:spacing w:after="180" w:line="260" w:lineRule="atLeast"/>
    </w:pPr>
  </w:style>
  <w:style w:type="paragraph" w:customStyle="1" w:styleId="NormalSingle">
    <w:name w:val="Normal Single"/>
    <w:basedOn w:val="a0"/>
    <w:uiPriority w:val="6"/>
    <w:semiHidden/>
    <w:rsid w:val="00986FB7"/>
    <w:pPr>
      <w:spacing w:line="0" w:lineRule="atLeast"/>
    </w:pPr>
  </w:style>
  <w:style w:type="character" w:styleId="ac">
    <w:name w:val="Emphasis"/>
    <w:semiHidden/>
    <w:rsid w:val="00986FB7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986FB7"/>
    <w:rPr>
      <w:rFonts w:ascii="Arial Bold" w:hAnsi="Arial Bold"/>
      <w:b/>
      <w:bCs/>
      <w:noProof/>
      <w:sz w:val="16"/>
    </w:rPr>
  </w:style>
  <w:style w:type="paragraph" w:customStyle="1" w:styleId="BMKDocumentNameHK">
    <w:name w:val="BMK Document Name HK"/>
    <w:basedOn w:val="a0"/>
    <w:next w:val="BMKMemberFirmName"/>
    <w:semiHidden/>
    <w:rsid w:val="00986FB7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ad">
    <w:name w:val="Normal (Web)"/>
    <w:basedOn w:val="a0"/>
    <w:semiHidden/>
    <w:rsid w:val="00986FB7"/>
    <w:rPr>
      <w:sz w:val="24"/>
      <w:szCs w:val="24"/>
    </w:rPr>
  </w:style>
  <w:style w:type="character" w:customStyle="1" w:styleId="a6">
    <w:name w:val="Нижний колонтитул Знак"/>
    <w:link w:val="a5"/>
    <w:rsid w:val="00986FB7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a0"/>
    <w:next w:val="a0"/>
    <w:semiHidden/>
    <w:rsid w:val="00986FB7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986FB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a0"/>
    <w:semiHidden/>
    <w:rsid w:val="00986FB7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986FB7"/>
    <w:rPr>
      <w:rFonts w:asciiTheme="majorHAnsi" w:eastAsiaTheme="majorEastAsia" w:hAnsiTheme="majorHAnsi" w:cstheme="majorHAnsi"/>
      <w:noProof/>
      <w:sz w:val="16"/>
    </w:rPr>
  </w:style>
  <w:style w:type="paragraph" w:styleId="ae">
    <w:name w:val="Body Text First Indent"/>
    <w:basedOn w:val="a1"/>
    <w:uiPriority w:val="6"/>
    <w:semiHidden/>
    <w:rsid w:val="00986FB7"/>
    <w:pPr>
      <w:spacing w:after="120" w:line="240" w:lineRule="auto"/>
      <w:ind w:firstLine="210"/>
    </w:pPr>
  </w:style>
  <w:style w:type="paragraph" w:customStyle="1" w:styleId="FooterIndent">
    <w:name w:val="Footer Indent"/>
    <w:basedOn w:val="a5"/>
    <w:semiHidden/>
    <w:rsid w:val="00986FB7"/>
    <w:pPr>
      <w:ind w:left="1208"/>
    </w:pPr>
  </w:style>
  <w:style w:type="paragraph" w:customStyle="1" w:styleId="BMKCitiesSpace">
    <w:name w:val="BMK Cities Space"/>
    <w:basedOn w:val="BMKCities"/>
    <w:semiHidden/>
    <w:rsid w:val="00986FB7"/>
  </w:style>
  <w:style w:type="character" w:styleId="af">
    <w:name w:val="Hyperlink"/>
    <w:uiPriority w:val="6"/>
    <w:semiHidden/>
    <w:rsid w:val="00986FB7"/>
    <w:rPr>
      <w:color w:val="0000FF"/>
      <w:u w:val="single"/>
    </w:rPr>
  </w:style>
  <w:style w:type="paragraph" w:customStyle="1" w:styleId="BMKSalutation">
    <w:name w:val="BMK Salutation"/>
    <w:basedOn w:val="a0"/>
    <w:semiHidden/>
    <w:rsid w:val="00986FB7"/>
    <w:pPr>
      <w:spacing w:line="260" w:lineRule="atLeast"/>
    </w:pPr>
  </w:style>
  <w:style w:type="paragraph" w:customStyle="1" w:styleId="BMKDate">
    <w:name w:val="BMKDate"/>
    <w:basedOn w:val="a0"/>
    <w:semiHidden/>
    <w:rsid w:val="00986FB7"/>
    <w:pPr>
      <w:spacing w:line="260" w:lineRule="atLeast"/>
    </w:pPr>
  </w:style>
  <w:style w:type="paragraph" w:customStyle="1" w:styleId="BMKAddress1">
    <w:name w:val="BMK Address1"/>
    <w:basedOn w:val="a0"/>
    <w:semiHidden/>
    <w:rsid w:val="00986FB7"/>
    <w:pPr>
      <w:spacing w:line="260" w:lineRule="atLeast"/>
    </w:pPr>
  </w:style>
  <w:style w:type="paragraph" w:customStyle="1" w:styleId="BMKAttention">
    <w:name w:val="BMK Attention"/>
    <w:basedOn w:val="a0"/>
    <w:semiHidden/>
    <w:rsid w:val="00986FB7"/>
    <w:pPr>
      <w:spacing w:line="260" w:lineRule="atLeast"/>
    </w:pPr>
  </w:style>
  <w:style w:type="paragraph" w:customStyle="1" w:styleId="BMKSubtitle">
    <w:name w:val="BMK Subtitle"/>
    <w:basedOn w:val="a0"/>
    <w:next w:val="a1"/>
    <w:semiHidden/>
    <w:rsid w:val="00986FB7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a0"/>
    <w:next w:val="a1"/>
    <w:semiHidden/>
    <w:rsid w:val="00986FB7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af0">
    <w:name w:val="Book Title"/>
    <w:basedOn w:val="a2"/>
    <w:uiPriority w:val="33"/>
    <w:semiHidden/>
    <w:rsid w:val="00986FB7"/>
    <w:rPr>
      <w:b/>
      <w:bCs/>
      <w:smallCaps/>
      <w:spacing w:val="5"/>
    </w:rPr>
  </w:style>
  <w:style w:type="character" w:styleId="af1">
    <w:name w:val="Strong"/>
    <w:basedOn w:val="a2"/>
    <w:semiHidden/>
    <w:rsid w:val="00986FB7"/>
    <w:rPr>
      <w:b/>
      <w:bCs/>
    </w:rPr>
  </w:style>
  <w:style w:type="character" w:styleId="af2">
    <w:name w:val="Subtle Emphasis"/>
    <w:basedOn w:val="a2"/>
    <w:uiPriority w:val="19"/>
    <w:semiHidden/>
    <w:rsid w:val="00986FB7"/>
    <w:rPr>
      <w:i/>
      <w:iCs/>
      <w:color w:val="808080" w:themeColor="text1" w:themeTint="7F"/>
    </w:rPr>
  </w:style>
  <w:style w:type="character" w:styleId="af3">
    <w:name w:val="Subtle Reference"/>
    <w:basedOn w:val="a2"/>
    <w:uiPriority w:val="31"/>
    <w:semiHidden/>
    <w:rsid w:val="00986FB7"/>
    <w:rPr>
      <w:smallCaps/>
      <w:color w:val="AE132A" w:themeColor="accent2"/>
      <w:u w:val="single"/>
    </w:rPr>
  </w:style>
  <w:style w:type="paragraph" w:styleId="af4">
    <w:name w:val="No Spacing"/>
    <w:uiPriority w:val="6"/>
    <w:semiHidden/>
    <w:rsid w:val="00986FB7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af5">
    <w:name w:val="Intense Emphasis"/>
    <w:basedOn w:val="a2"/>
    <w:uiPriority w:val="21"/>
    <w:semiHidden/>
    <w:rsid w:val="00986FB7"/>
    <w:rPr>
      <w:b/>
      <w:bCs/>
      <w:i/>
      <w:iCs/>
      <w:color w:val="EE3135" w:themeColor="accent1"/>
    </w:rPr>
  </w:style>
  <w:style w:type="paragraph" w:styleId="af6">
    <w:name w:val="Intense Quote"/>
    <w:basedOn w:val="a0"/>
    <w:next w:val="a0"/>
    <w:link w:val="af7"/>
    <w:uiPriority w:val="30"/>
    <w:semiHidden/>
    <w:rsid w:val="00986FB7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af7">
    <w:name w:val="Выделенная цитата Знак"/>
    <w:basedOn w:val="a2"/>
    <w:link w:val="af6"/>
    <w:uiPriority w:val="30"/>
    <w:semiHidden/>
    <w:rsid w:val="00986FB7"/>
    <w:rPr>
      <w:rFonts w:eastAsiaTheme="minorEastAsia"/>
      <w:b/>
      <w:bCs/>
      <w:i/>
      <w:iCs/>
      <w:color w:val="EE3135" w:themeColor="accent1"/>
      <w:szCs w:val="28"/>
    </w:rPr>
  </w:style>
  <w:style w:type="paragraph" w:styleId="21">
    <w:name w:val="Quote"/>
    <w:basedOn w:val="a0"/>
    <w:next w:val="a0"/>
    <w:link w:val="22"/>
    <w:uiPriority w:val="29"/>
    <w:semiHidden/>
    <w:rsid w:val="00986FB7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semiHidden/>
    <w:rsid w:val="00986FB7"/>
    <w:rPr>
      <w:rFonts w:eastAsiaTheme="minorEastAsia"/>
      <w:i/>
      <w:iCs/>
      <w:color w:val="000000" w:themeColor="text1"/>
      <w:szCs w:val="28"/>
    </w:rPr>
  </w:style>
  <w:style w:type="character" w:styleId="af8">
    <w:name w:val="Intense Reference"/>
    <w:basedOn w:val="a2"/>
    <w:uiPriority w:val="32"/>
    <w:semiHidden/>
    <w:rsid w:val="00986FB7"/>
    <w:rPr>
      <w:b/>
      <w:bCs/>
      <w:smallCaps/>
      <w:color w:val="AE132A" w:themeColor="accent2"/>
      <w:spacing w:val="5"/>
      <w:u w:val="single"/>
    </w:rPr>
  </w:style>
  <w:style w:type="paragraph" w:styleId="af9">
    <w:name w:val="List Paragraph"/>
    <w:basedOn w:val="a0"/>
    <w:uiPriority w:val="34"/>
    <w:semiHidden/>
    <w:rsid w:val="00986FB7"/>
    <w:pPr>
      <w:ind w:left="720"/>
      <w:contextualSpacing/>
    </w:pPr>
  </w:style>
  <w:style w:type="paragraph" w:customStyle="1" w:styleId="SubHeading">
    <w:name w:val="Sub Heading"/>
    <w:basedOn w:val="a0"/>
    <w:next w:val="a1"/>
    <w:rsid w:val="00986FB7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a0"/>
    <w:uiPriority w:val="4"/>
    <w:rsid w:val="00986FB7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a0"/>
    <w:uiPriority w:val="6"/>
    <w:rsid w:val="00986FB7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a0"/>
    <w:uiPriority w:val="5"/>
    <w:rsid w:val="00986FB7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a0"/>
    <w:uiPriority w:val="2"/>
    <w:rsid w:val="00986FB7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a0"/>
    <w:next w:val="a1"/>
    <w:uiPriority w:val="6"/>
    <w:rsid w:val="00986FB7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a0"/>
    <w:next w:val="a1"/>
    <w:uiPriority w:val="6"/>
    <w:rsid w:val="00986FB7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a0"/>
    <w:uiPriority w:val="6"/>
    <w:rsid w:val="00986FB7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a0"/>
    <w:uiPriority w:val="6"/>
    <w:rsid w:val="00986FB7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a0"/>
    <w:uiPriority w:val="6"/>
    <w:rsid w:val="00986FB7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a0"/>
    <w:uiPriority w:val="6"/>
    <w:rsid w:val="00986FB7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a0"/>
    <w:next w:val="a1"/>
    <w:uiPriority w:val="6"/>
    <w:rsid w:val="00986FB7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10">
    <w:name w:val="toc 1"/>
    <w:basedOn w:val="a0"/>
    <w:next w:val="a0"/>
    <w:autoRedefine/>
    <w:uiPriority w:val="39"/>
    <w:semiHidden/>
    <w:rsid w:val="00986FB7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3">
    <w:name w:val="toc 2"/>
    <w:basedOn w:val="a0"/>
    <w:next w:val="a0"/>
    <w:autoRedefine/>
    <w:uiPriority w:val="39"/>
    <w:semiHidden/>
    <w:rsid w:val="00986FB7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986FB7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986FB7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986FB7"/>
    <w:pPr>
      <w:numPr>
        <w:numId w:val="3"/>
      </w:numPr>
    </w:pPr>
  </w:style>
  <w:style w:type="numbering" w:customStyle="1" w:styleId="BMListNumbers">
    <w:name w:val="B&amp;M List Numbers"/>
    <w:uiPriority w:val="99"/>
    <w:rsid w:val="00986FB7"/>
    <w:pPr>
      <w:numPr>
        <w:numId w:val="4"/>
      </w:numPr>
    </w:pPr>
  </w:style>
  <w:style w:type="numbering" w:customStyle="1" w:styleId="BMSchedules">
    <w:name w:val="B&amp;M Schedules"/>
    <w:uiPriority w:val="99"/>
    <w:rsid w:val="00986FB7"/>
    <w:pPr>
      <w:numPr>
        <w:numId w:val="5"/>
      </w:numPr>
    </w:pPr>
  </w:style>
  <w:style w:type="numbering" w:customStyle="1" w:styleId="BMDefinitions">
    <w:name w:val="B&amp;M Definitions"/>
    <w:uiPriority w:val="99"/>
    <w:rsid w:val="00986FB7"/>
    <w:pPr>
      <w:numPr>
        <w:numId w:val="6"/>
      </w:numPr>
    </w:pPr>
  </w:style>
  <w:style w:type="paragraph" w:customStyle="1" w:styleId="TOCHeading">
    <w:name w:val="TOCHeading"/>
    <w:basedOn w:val="a0"/>
    <w:next w:val="a1"/>
    <w:uiPriority w:val="11"/>
    <w:semiHidden/>
    <w:rsid w:val="00986FB7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50">
    <w:name w:val="toc 5"/>
    <w:basedOn w:val="a0"/>
    <w:next w:val="a0"/>
    <w:autoRedefine/>
    <w:semiHidden/>
    <w:rsid w:val="00986FB7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986FB7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986FB7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986FB7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986FB7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986FB7"/>
    <w:rPr>
      <w:rFonts w:eastAsiaTheme="minorEastAsia"/>
      <w:szCs w:val="28"/>
    </w:rPr>
  </w:style>
  <w:style w:type="paragraph" w:customStyle="1" w:styleId="Recital">
    <w:name w:val="Recital"/>
    <w:basedOn w:val="a0"/>
    <w:uiPriority w:val="7"/>
    <w:rsid w:val="00986FB7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a6"/>
    <w:semiHidden/>
    <w:rsid w:val="00986FB7"/>
    <w:rPr>
      <w:rFonts w:asciiTheme="majorHAnsi" w:eastAsiaTheme="majorEastAsia" w:hAnsiTheme="majorHAnsi" w:cstheme="majorHAnsi"/>
      <w:noProof/>
      <w:sz w:val="16"/>
      <w:szCs w:val="16"/>
    </w:rPr>
  </w:style>
  <w:style w:type="paragraph" w:styleId="afa">
    <w:name w:val="Body Text Indent"/>
    <w:basedOn w:val="a0"/>
    <w:link w:val="afb"/>
    <w:rsid w:val="00986FB7"/>
    <w:pPr>
      <w:spacing w:after="180" w:line="260" w:lineRule="exact"/>
      <w:ind w:left="709"/>
    </w:pPr>
  </w:style>
  <w:style w:type="character" w:customStyle="1" w:styleId="afb">
    <w:name w:val="Основной текст с отступом Знак"/>
    <w:basedOn w:val="a2"/>
    <w:link w:val="afa"/>
    <w:rsid w:val="00986FB7"/>
    <w:rPr>
      <w:rFonts w:eastAsiaTheme="minorEastAsia"/>
      <w:szCs w:val="28"/>
    </w:rPr>
  </w:style>
  <w:style w:type="paragraph" w:customStyle="1" w:styleId="BodyTextIndent4">
    <w:name w:val="Body Text Indent 4"/>
    <w:basedOn w:val="afa"/>
    <w:qFormat/>
    <w:rsid w:val="00986FB7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986FB7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986FB7"/>
    <w:pPr>
      <w:numPr>
        <w:ilvl w:val="4"/>
      </w:numPr>
      <w:ind w:left="2835"/>
    </w:pPr>
  </w:style>
  <w:style w:type="paragraph" w:customStyle="1" w:styleId="TableCopy">
    <w:name w:val="Table Copy"/>
    <w:basedOn w:val="a0"/>
    <w:uiPriority w:val="8"/>
    <w:semiHidden/>
    <w:rsid w:val="00986FB7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a0"/>
    <w:uiPriority w:val="8"/>
    <w:semiHidden/>
    <w:rsid w:val="00986FB7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a0"/>
    <w:uiPriority w:val="6"/>
    <w:rsid w:val="00986FB7"/>
    <w:pPr>
      <w:numPr>
        <w:ilvl w:val="6"/>
        <w:numId w:val="33"/>
      </w:numPr>
      <w:spacing w:after="180" w:line="260" w:lineRule="atLeast"/>
    </w:pPr>
  </w:style>
  <w:style w:type="character" w:styleId="afc">
    <w:name w:val="Placeholder Text"/>
    <w:basedOn w:val="a2"/>
    <w:uiPriority w:val="99"/>
    <w:semiHidden/>
    <w:rsid w:val="00986FB7"/>
    <w:rPr>
      <w:color w:val="C2C3C4" w:themeColor="background2"/>
    </w:rPr>
  </w:style>
  <w:style w:type="character" w:styleId="afd">
    <w:name w:val="FollowedHyperlink"/>
    <w:basedOn w:val="a2"/>
    <w:unhideWhenUsed/>
    <w:rsid w:val="00986FB7"/>
    <w:rPr>
      <w:color w:val="800080"/>
      <w:u w:val="single"/>
    </w:rPr>
  </w:style>
  <w:style w:type="paragraph" w:styleId="afe">
    <w:name w:val="TOC Heading"/>
    <w:basedOn w:val="1"/>
    <w:next w:val="a0"/>
    <w:uiPriority w:val="39"/>
    <w:semiHidden/>
    <w:unhideWhenUsed/>
    <w:qFormat/>
    <w:rsid w:val="00986FB7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986FB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top w:w="0" w:type="dxa"/>
        <w:left w:w="108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ff">
    <w:name w:val="Table Grid"/>
    <w:basedOn w:val="a3"/>
    <w:rsid w:val="0098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2"/>
    <w:link w:val="a8"/>
    <w:uiPriority w:val="99"/>
    <w:rsid w:val="00162963"/>
    <w:rPr>
      <w:rFonts w:eastAsiaTheme="minorEastAsia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1" w:defUnhideWhenUsed="1" w:defQFormat="0" w:count="267">
    <w:lsdException w:name="Normal" w:semiHidden="0" w:uiPriority="11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6"/>
    <w:lsdException w:name="header" w:uiPriority="99"/>
    <w:lsdException w:name="caption" w:qFormat="1"/>
    <w:lsdException w:name="footnote reference" w:uiPriority="6"/>
    <w:lsdException w:name="List Number" w:semiHidden="0" w:uiPriority="7" w:unhideWhenUsed="0" w:qFormat="1"/>
    <w:lsdException w:name="List 4" w:unhideWhenUsed="0"/>
    <w:lsdException w:name="List 5" w:unhideWhenUsed="0"/>
    <w:lsdException w:name="List Number 2" w:uiPriority="7" w:qFormat="1"/>
    <w:lsdException w:name="List Number 3" w:uiPriority="7" w:qFormat="1"/>
    <w:lsdException w:name="List Number 4" w:uiPriority="7" w:qFormat="1"/>
    <w:lsdException w:name="Title" w:semiHidden="0" w:unhideWhenUsed="0" w:qFormat="1"/>
    <w:lsdException w:name="Default Paragraph Font" w:uiPriority="1"/>
    <w:lsdException w:name="Body Text" w:qFormat="1"/>
    <w:lsdException w:name="Subtitle" w:unhideWhenUsed="0" w:qFormat="1"/>
    <w:lsdException w:name="Salutation" w:unhideWhenUsed="0"/>
    <w:lsdException w:name="Date" w:unhideWhenUsed="0"/>
    <w:lsdException w:name="Body Text First Indent" w:semiHidden="0" w:uiPriority="6" w:unhideWhenUsed="0"/>
    <w:lsdException w:name="Hyperlink" w:uiPriority="6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uiPriority w:val="11"/>
    <w:rsid w:val="00986FB7"/>
    <w:pPr>
      <w:spacing w:after="0" w:line="240" w:lineRule="auto"/>
    </w:pPr>
    <w:rPr>
      <w:rFonts w:eastAsiaTheme="minorEastAsia"/>
      <w:szCs w:val="28"/>
      <w:lang w:val="ru-RU"/>
    </w:rPr>
  </w:style>
  <w:style w:type="paragraph" w:styleId="1">
    <w:name w:val="heading 1"/>
    <w:basedOn w:val="a0"/>
    <w:next w:val="a1"/>
    <w:qFormat/>
    <w:rsid w:val="00986FB7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">
    <w:name w:val="heading 2"/>
    <w:basedOn w:val="a0"/>
    <w:next w:val="a1"/>
    <w:qFormat/>
    <w:rsid w:val="00986FB7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986FB7"/>
    <w:pPr>
      <w:numPr>
        <w:ilvl w:val="2"/>
        <w:numId w:val="3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986FB7"/>
    <w:pPr>
      <w:numPr>
        <w:ilvl w:val="3"/>
        <w:numId w:val="3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986FB7"/>
    <w:pPr>
      <w:numPr>
        <w:ilvl w:val="4"/>
        <w:numId w:val="3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986FB7"/>
    <w:pPr>
      <w:numPr>
        <w:ilvl w:val="5"/>
        <w:numId w:val="3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986FB7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986FB7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986FB7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986FB7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a0"/>
    <w:semiHidden/>
    <w:rsid w:val="00986FB7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986FB7"/>
    <w:rPr>
      <w:rFonts w:ascii="Arial Bold" w:hAnsi="Arial Bold"/>
      <w:b/>
      <w:bCs/>
    </w:rPr>
  </w:style>
  <w:style w:type="paragraph" w:customStyle="1" w:styleId="BMKRegions">
    <w:name w:val="BMK Regions"/>
    <w:basedOn w:val="BMKCities"/>
    <w:next w:val="BMKCities"/>
    <w:semiHidden/>
    <w:rsid w:val="00986FB7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a0"/>
    <w:semiHidden/>
    <w:rsid w:val="00986FB7"/>
  </w:style>
  <w:style w:type="paragraph" w:customStyle="1" w:styleId="BMKMultiOfficeAddress">
    <w:name w:val="BMK Multi Office Address"/>
    <w:basedOn w:val="BMKCities"/>
    <w:semiHidden/>
    <w:rsid w:val="00986FB7"/>
  </w:style>
  <w:style w:type="paragraph" w:customStyle="1" w:styleId="BMKPartnerList">
    <w:name w:val="BMK Partner List"/>
    <w:basedOn w:val="BMKCities"/>
    <w:semiHidden/>
    <w:rsid w:val="00986FB7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986FB7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986FB7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a0"/>
    <w:semiHidden/>
    <w:rsid w:val="00986FB7"/>
    <w:pPr>
      <w:spacing w:line="260" w:lineRule="atLeast"/>
    </w:pPr>
  </w:style>
  <w:style w:type="paragraph" w:styleId="a5">
    <w:name w:val="footer"/>
    <w:basedOn w:val="a0"/>
    <w:link w:val="a6"/>
    <w:rsid w:val="00986FB7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a7">
    <w:name w:val="footnote reference"/>
    <w:uiPriority w:val="6"/>
    <w:semiHidden/>
    <w:rsid w:val="00986FB7"/>
    <w:rPr>
      <w:vertAlign w:val="superscript"/>
    </w:rPr>
  </w:style>
  <w:style w:type="paragraph" w:styleId="a8">
    <w:name w:val="header"/>
    <w:basedOn w:val="a0"/>
    <w:link w:val="a9"/>
    <w:uiPriority w:val="99"/>
    <w:rsid w:val="00986FB7"/>
  </w:style>
  <w:style w:type="paragraph" w:styleId="a">
    <w:name w:val="List Number"/>
    <w:basedOn w:val="a0"/>
    <w:uiPriority w:val="7"/>
    <w:qFormat/>
    <w:rsid w:val="00986FB7"/>
    <w:pPr>
      <w:numPr>
        <w:numId w:val="4"/>
      </w:numPr>
      <w:spacing w:after="180" w:line="260" w:lineRule="atLeast"/>
    </w:pPr>
  </w:style>
  <w:style w:type="paragraph" w:styleId="aa">
    <w:name w:val="footnote text"/>
    <w:basedOn w:val="a0"/>
    <w:uiPriority w:val="6"/>
    <w:semiHidden/>
    <w:rsid w:val="00986FB7"/>
    <w:rPr>
      <w:sz w:val="18"/>
      <w:szCs w:val="20"/>
    </w:rPr>
  </w:style>
  <w:style w:type="paragraph" w:customStyle="1" w:styleId="Bullet1">
    <w:name w:val="Bullet 1"/>
    <w:basedOn w:val="a0"/>
    <w:uiPriority w:val="8"/>
    <w:qFormat/>
    <w:rsid w:val="00986FB7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a0"/>
    <w:semiHidden/>
    <w:rsid w:val="00986FB7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986FB7"/>
    <w:rPr>
      <w:rFonts w:ascii="Arial" w:hAnsi="Arial"/>
      <w:noProof/>
      <w:sz w:val="16"/>
    </w:rPr>
  </w:style>
  <w:style w:type="paragraph" w:customStyle="1" w:styleId="BMKPrivacyText">
    <w:name w:val="BMK Privacy Text"/>
    <w:basedOn w:val="a5"/>
    <w:link w:val="BMKPrivacyTextChar"/>
    <w:semiHidden/>
    <w:rsid w:val="00986FB7"/>
  </w:style>
  <w:style w:type="paragraph" w:customStyle="1" w:styleId="OtherContact">
    <w:name w:val="OtherContact"/>
    <w:basedOn w:val="a0"/>
    <w:semiHidden/>
    <w:rsid w:val="00986FB7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a0"/>
    <w:uiPriority w:val="8"/>
    <w:qFormat/>
    <w:rsid w:val="00986FB7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a2"/>
    <w:uiPriority w:val="3"/>
    <w:rsid w:val="00986FB7"/>
    <w:rPr>
      <w:b/>
      <w:bCs/>
      <w:i w:val="0"/>
      <w:szCs w:val="28"/>
    </w:rPr>
  </w:style>
  <w:style w:type="character" w:styleId="ab">
    <w:name w:val="page number"/>
    <w:basedOn w:val="a2"/>
    <w:semiHidden/>
    <w:rsid w:val="00986FB7"/>
    <w:rPr>
      <w:szCs w:val="16"/>
    </w:rPr>
  </w:style>
  <w:style w:type="paragraph" w:customStyle="1" w:styleId="LetterDetail">
    <w:name w:val="LetterDetail"/>
    <w:basedOn w:val="a0"/>
    <w:semiHidden/>
    <w:rsid w:val="00986FB7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986FB7"/>
    <w:pPr>
      <w:spacing w:before="0"/>
    </w:pPr>
  </w:style>
  <w:style w:type="paragraph" w:customStyle="1" w:styleId="BMKco-brand">
    <w:name w:val="BMK co-brand"/>
    <w:semiHidden/>
    <w:rsid w:val="00986FB7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986FB7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a0"/>
    <w:uiPriority w:val="6"/>
    <w:semiHidden/>
    <w:rsid w:val="00986FB7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a0"/>
    <w:next w:val="a0"/>
    <w:uiPriority w:val="8"/>
    <w:semiHidden/>
    <w:rsid w:val="00986FB7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20">
    <w:name w:val="List Number 2"/>
    <w:basedOn w:val="a0"/>
    <w:uiPriority w:val="7"/>
    <w:qFormat/>
    <w:rsid w:val="00986FB7"/>
    <w:pPr>
      <w:numPr>
        <w:ilvl w:val="1"/>
        <w:numId w:val="4"/>
      </w:numPr>
      <w:spacing w:after="180" w:line="260" w:lineRule="atLeast"/>
    </w:pPr>
  </w:style>
  <w:style w:type="paragraph" w:styleId="30">
    <w:name w:val="List Number 3"/>
    <w:basedOn w:val="a0"/>
    <w:uiPriority w:val="7"/>
    <w:qFormat/>
    <w:rsid w:val="00986FB7"/>
    <w:pPr>
      <w:numPr>
        <w:ilvl w:val="2"/>
        <w:numId w:val="4"/>
      </w:numPr>
      <w:spacing w:after="180" w:line="260" w:lineRule="atLeast"/>
    </w:pPr>
  </w:style>
  <w:style w:type="paragraph" w:styleId="40">
    <w:name w:val="List Number 4"/>
    <w:basedOn w:val="a0"/>
    <w:uiPriority w:val="7"/>
    <w:qFormat/>
    <w:rsid w:val="00986FB7"/>
    <w:pPr>
      <w:numPr>
        <w:ilvl w:val="3"/>
        <w:numId w:val="4"/>
      </w:numPr>
      <w:spacing w:after="180" w:line="260" w:lineRule="atLeast"/>
    </w:pPr>
  </w:style>
  <w:style w:type="paragraph" w:styleId="a1">
    <w:name w:val="Body Text"/>
    <w:basedOn w:val="a0"/>
    <w:qFormat/>
    <w:rsid w:val="00986FB7"/>
    <w:pPr>
      <w:spacing w:after="180" w:line="260" w:lineRule="atLeast"/>
    </w:pPr>
  </w:style>
  <w:style w:type="paragraph" w:customStyle="1" w:styleId="NormalSingle">
    <w:name w:val="Normal Single"/>
    <w:basedOn w:val="a0"/>
    <w:uiPriority w:val="6"/>
    <w:semiHidden/>
    <w:rsid w:val="00986FB7"/>
    <w:pPr>
      <w:spacing w:line="0" w:lineRule="atLeast"/>
    </w:pPr>
  </w:style>
  <w:style w:type="character" w:styleId="ac">
    <w:name w:val="Emphasis"/>
    <w:semiHidden/>
    <w:rsid w:val="00986FB7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986FB7"/>
    <w:rPr>
      <w:rFonts w:ascii="Arial Bold" w:hAnsi="Arial Bold"/>
      <w:b/>
      <w:bCs/>
      <w:noProof/>
      <w:sz w:val="16"/>
    </w:rPr>
  </w:style>
  <w:style w:type="paragraph" w:customStyle="1" w:styleId="BMKDocumentNameHK">
    <w:name w:val="BMK Document Name HK"/>
    <w:basedOn w:val="a0"/>
    <w:next w:val="BMKMemberFirmName"/>
    <w:semiHidden/>
    <w:rsid w:val="00986FB7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ad">
    <w:name w:val="Normal (Web)"/>
    <w:basedOn w:val="a0"/>
    <w:semiHidden/>
    <w:rsid w:val="00986FB7"/>
    <w:rPr>
      <w:sz w:val="24"/>
      <w:szCs w:val="24"/>
    </w:rPr>
  </w:style>
  <w:style w:type="character" w:customStyle="1" w:styleId="a6">
    <w:name w:val="Нижний колонтитул Знак"/>
    <w:link w:val="a5"/>
    <w:rsid w:val="00986FB7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a0"/>
    <w:next w:val="a0"/>
    <w:semiHidden/>
    <w:rsid w:val="00986FB7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986FB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a0"/>
    <w:semiHidden/>
    <w:rsid w:val="00986FB7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986FB7"/>
    <w:rPr>
      <w:rFonts w:asciiTheme="majorHAnsi" w:eastAsiaTheme="majorEastAsia" w:hAnsiTheme="majorHAnsi" w:cstheme="majorHAnsi"/>
      <w:noProof/>
      <w:sz w:val="16"/>
    </w:rPr>
  </w:style>
  <w:style w:type="paragraph" w:styleId="ae">
    <w:name w:val="Body Text First Indent"/>
    <w:basedOn w:val="a1"/>
    <w:uiPriority w:val="6"/>
    <w:semiHidden/>
    <w:rsid w:val="00986FB7"/>
    <w:pPr>
      <w:spacing w:after="120" w:line="240" w:lineRule="auto"/>
      <w:ind w:firstLine="210"/>
    </w:pPr>
  </w:style>
  <w:style w:type="paragraph" w:customStyle="1" w:styleId="FooterIndent">
    <w:name w:val="Footer Indent"/>
    <w:basedOn w:val="a5"/>
    <w:semiHidden/>
    <w:rsid w:val="00986FB7"/>
    <w:pPr>
      <w:ind w:left="1208"/>
    </w:pPr>
  </w:style>
  <w:style w:type="paragraph" w:customStyle="1" w:styleId="BMKCitiesSpace">
    <w:name w:val="BMK Cities Space"/>
    <w:basedOn w:val="BMKCities"/>
    <w:semiHidden/>
    <w:rsid w:val="00986FB7"/>
  </w:style>
  <w:style w:type="character" w:styleId="af">
    <w:name w:val="Hyperlink"/>
    <w:uiPriority w:val="6"/>
    <w:semiHidden/>
    <w:rsid w:val="00986FB7"/>
    <w:rPr>
      <w:color w:val="0000FF"/>
      <w:u w:val="single"/>
    </w:rPr>
  </w:style>
  <w:style w:type="paragraph" w:customStyle="1" w:styleId="BMKSalutation">
    <w:name w:val="BMK Salutation"/>
    <w:basedOn w:val="a0"/>
    <w:semiHidden/>
    <w:rsid w:val="00986FB7"/>
    <w:pPr>
      <w:spacing w:line="260" w:lineRule="atLeast"/>
    </w:pPr>
  </w:style>
  <w:style w:type="paragraph" w:customStyle="1" w:styleId="BMKDate">
    <w:name w:val="BMKDate"/>
    <w:basedOn w:val="a0"/>
    <w:semiHidden/>
    <w:rsid w:val="00986FB7"/>
    <w:pPr>
      <w:spacing w:line="260" w:lineRule="atLeast"/>
    </w:pPr>
  </w:style>
  <w:style w:type="paragraph" w:customStyle="1" w:styleId="BMKAddress1">
    <w:name w:val="BMK Address1"/>
    <w:basedOn w:val="a0"/>
    <w:semiHidden/>
    <w:rsid w:val="00986FB7"/>
    <w:pPr>
      <w:spacing w:line="260" w:lineRule="atLeast"/>
    </w:pPr>
  </w:style>
  <w:style w:type="paragraph" w:customStyle="1" w:styleId="BMKAttention">
    <w:name w:val="BMK Attention"/>
    <w:basedOn w:val="a0"/>
    <w:semiHidden/>
    <w:rsid w:val="00986FB7"/>
    <w:pPr>
      <w:spacing w:line="260" w:lineRule="atLeast"/>
    </w:pPr>
  </w:style>
  <w:style w:type="paragraph" w:customStyle="1" w:styleId="BMKSubtitle">
    <w:name w:val="BMK Subtitle"/>
    <w:basedOn w:val="a0"/>
    <w:next w:val="a1"/>
    <w:semiHidden/>
    <w:rsid w:val="00986FB7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a0"/>
    <w:next w:val="a1"/>
    <w:semiHidden/>
    <w:rsid w:val="00986FB7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af0">
    <w:name w:val="Book Title"/>
    <w:basedOn w:val="a2"/>
    <w:uiPriority w:val="33"/>
    <w:semiHidden/>
    <w:rsid w:val="00986FB7"/>
    <w:rPr>
      <w:b/>
      <w:bCs/>
      <w:smallCaps/>
      <w:spacing w:val="5"/>
    </w:rPr>
  </w:style>
  <w:style w:type="character" w:styleId="af1">
    <w:name w:val="Strong"/>
    <w:basedOn w:val="a2"/>
    <w:semiHidden/>
    <w:rsid w:val="00986FB7"/>
    <w:rPr>
      <w:b/>
      <w:bCs/>
    </w:rPr>
  </w:style>
  <w:style w:type="character" w:styleId="af2">
    <w:name w:val="Subtle Emphasis"/>
    <w:basedOn w:val="a2"/>
    <w:uiPriority w:val="19"/>
    <w:semiHidden/>
    <w:rsid w:val="00986FB7"/>
    <w:rPr>
      <w:i/>
      <w:iCs/>
      <w:color w:val="808080" w:themeColor="text1" w:themeTint="7F"/>
    </w:rPr>
  </w:style>
  <w:style w:type="character" w:styleId="af3">
    <w:name w:val="Subtle Reference"/>
    <w:basedOn w:val="a2"/>
    <w:uiPriority w:val="31"/>
    <w:semiHidden/>
    <w:rsid w:val="00986FB7"/>
    <w:rPr>
      <w:smallCaps/>
      <w:color w:val="AE132A" w:themeColor="accent2"/>
      <w:u w:val="single"/>
    </w:rPr>
  </w:style>
  <w:style w:type="paragraph" w:styleId="af4">
    <w:name w:val="No Spacing"/>
    <w:uiPriority w:val="6"/>
    <w:semiHidden/>
    <w:rsid w:val="00986FB7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af5">
    <w:name w:val="Intense Emphasis"/>
    <w:basedOn w:val="a2"/>
    <w:uiPriority w:val="21"/>
    <w:semiHidden/>
    <w:rsid w:val="00986FB7"/>
    <w:rPr>
      <w:b/>
      <w:bCs/>
      <w:i/>
      <w:iCs/>
      <w:color w:val="EE3135" w:themeColor="accent1"/>
    </w:rPr>
  </w:style>
  <w:style w:type="paragraph" w:styleId="af6">
    <w:name w:val="Intense Quote"/>
    <w:basedOn w:val="a0"/>
    <w:next w:val="a0"/>
    <w:link w:val="af7"/>
    <w:uiPriority w:val="30"/>
    <w:semiHidden/>
    <w:rsid w:val="00986FB7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af7">
    <w:name w:val="Выделенная цитата Знак"/>
    <w:basedOn w:val="a2"/>
    <w:link w:val="af6"/>
    <w:uiPriority w:val="30"/>
    <w:semiHidden/>
    <w:rsid w:val="00986FB7"/>
    <w:rPr>
      <w:rFonts w:eastAsiaTheme="minorEastAsia"/>
      <w:b/>
      <w:bCs/>
      <w:i/>
      <w:iCs/>
      <w:color w:val="EE3135" w:themeColor="accent1"/>
      <w:szCs w:val="28"/>
    </w:rPr>
  </w:style>
  <w:style w:type="paragraph" w:styleId="21">
    <w:name w:val="Quote"/>
    <w:basedOn w:val="a0"/>
    <w:next w:val="a0"/>
    <w:link w:val="22"/>
    <w:uiPriority w:val="29"/>
    <w:semiHidden/>
    <w:rsid w:val="00986FB7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semiHidden/>
    <w:rsid w:val="00986FB7"/>
    <w:rPr>
      <w:rFonts w:eastAsiaTheme="minorEastAsia"/>
      <w:i/>
      <w:iCs/>
      <w:color w:val="000000" w:themeColor="text1"/>
      <w:szCs w:val="28"/>
    </w:rPr>
  </w:style>
  <w:style w:type="character" w:styleId="af8">
    <w:name w:val="Intense Reference"/>
    <w:basedOn w:val="a2"/>
    <w:uiPriority w:val="32"/>
    <w:semiHidden/>
    <w:rsid w:val="00986FB7"/>
    <w:rPr>
      <w:b/>
      <w:bCs/>
      <w:smallCaps/>
      <w:color w:val="AE132A" w:themeColor="accent2"/>
      <w:spacing w:val="5"/>
      <w:u w:val="single"/>
    </w:rPr>
  </w:style>
  <w:style w:type="paragraph" w:styleId="af9">
    <w:name w:val="List Paragraph"/>
    <w:basedOn w:val="a0"/>
    <w:uiPriority w:val="34"/>
    <w:semiHidden/>
    <w:rsid w:val="00986FB7"/>
    <w:pPr>
      <w:ind w:left="720"/>
      <w:contextualSpacing/>
    </w:pPr>
  </w:style>
  <w:style w:type="paragraph" w:customStyle="1" w:styleId="SubHeading">
    <w:name w:val="Sub Heading"/>
    <w:basedOn w:val="a0"/>
    <w:next w:val="a1"/>
    <w:rsid w:val="00986FB7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a0"/>
    <w:uiPriority w:val="4"/>
    <w:rsid w:val="00986FB7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a0"/>
    <w:uiPriority w:val="6"/>
    <w:rsid w:val="00986FB7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a0"/>
    <w:uiPriority w:val="5"/>
    <w:rsid w:val="00986FB7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a0"/>
    <w:uiPriority w:val="2"/>
    <w:rsid w:val="00986FB7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a0"/>
    <w:next w:val="a1"/>
    <w:uiPriority w:val="6"/>
    <w:rsid w:val="00986FB7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a0"/>
    <w:next w:val="a1"/>
    <w:uiPriority w:val="6"/>
    <w:rsid w:val="00986FB7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a0"/>
    <w:uiPriority w:val="6"/>
    <w:rsid w:val="00986FB7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a0"/>
    <w:uiPriority w:val="6"/>
    <w:rsid w:val="00986FB7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a0"/>
    <w:uiPriority w:val="6"/>
    <w:rsid w:val="00986FB7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a0"/>
    <w:uiPriority w:val="6"/>
    <w:rsid w:val="00986FB7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a0"/>
    <w:next w:val="a1"/>
    <w:uiPriority w:val="6"/>
    <w:rsid w:val="00986FB7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10">
    <w:name w:val="toc 1"/>
    <w:basedOn w:val="a0"/>
    <w:next w:val="a0"/>
    <w:autoRedefine/>
    <w:uiPriority w:val="39"/>
    <w:semiHidden/>
    <w:rsid w:val="00986FB7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3">
    <w:name w:val="toc 2"/>
    <w:basedOn w:val="a0"/>
    <w:next w:val="a0"/>
    <w:autoRedefine/>
    <w:uiPriority w:val="39"/>
    <w:semiHidden/>
    <w:rsid w:val="00986FB7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986FB7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986FB7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986FB7"/>
    <w:pPr>
      <w:numPr>
        <w:numId w:val="3"/>
      </w:numPr>
    </w:pPr>
  </w:style>
  <w:style w:type="numbering" w:customStyle="1" w:styleId="BMListNumbers">
    <w:name w:val="B&amp;M List Numbers"/>
    <w:uiPriority w:val="99"/>
    <w:rsid w:val="00986FB7"/>
    <w:pPr>
      <w:numPr>
        <w:numId w:val="4"/>
      </w:numPr>
    </w:pPr>
  </w:style>
  <w:style w:type="numbering" w:customStyle="1" w:styleId="BMSchedules">
    <w:name w:val="B&amp;M Schedules"/>
    <w:uiPriority w:val="99"/>
    <w:rsid w:val="00986FB7"/>
    <w:pPr>
      <w:numPr>
        <w:numId w:val="5"/>
      </w:numPr>
    </w:pPr>
  </w:style>
  <w:style w:type="numbering" w:customStyle="1" w:styleId="BMDefinitions">
    <w:name w:val="B&amp;M Definitions"/>
    <w:uiPriority w:val="99"/>
    <w:rsid w:val="00986FB7"/>
    <w:pPr>
      <w:numPr>
        <w:numId w:val="6"/>
      </w:numPr>
    </w:pPr>
  </w:style>
  <w:style w:type="paragraph" w:customStyle="1" w:styleId="TOCHeading">
    <w:name w:val="TOCHeading"/>
    <w:basedOn w:val="a0"/>
    <w:next w:val="a1"/>
    <w:uiPriority w:val="11"/>
    <w:semiHidden/>
    <w:rsid w:val="00986FB7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50">
    <w:name w:val="toc 5"/>
    <w:basedOn w:val="a0"/>
    <w:next w:val="a0"/>
    <w:autoRedefine/>
    <w:semiHidden/>
    <w:rsid w:val="00986FB7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986FB7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986FB7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986FB7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986FB7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986FB7"/>
    <w:rPr>
      <w:rFonts w:eastAsiaTheme="minorEastAsia"/>
      <w:szCs w:val="28"/>
    </w:rPr>
  </w:style>
  <w:style w:type="paragraph" w:customStyle="1" w:styleId="Recital">
    <w:name w:val="Recital"/>
    <w:basedOn w:val="a0"/>
    <w:uiPriority w:val="7"/>
    <w:rsid w:val="00986FB7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a6"/>
    <w:semiHidden/>
    <w:rsid w:val="00986FB7"/>
    <w:rPr>
      <w:rFonts w:asciiTheme="majorHAnsi" w:eastAsiaTheme="majorEastAsia" w:hAnsiTheme="majorHAnsi" w:cstheme="majorHAnsi"/>
      <w:noProof/>
      <w:sz w:val="16"/>
      <w:szCs w:val="16"/>
    </w:rPr>
  </w:style>
  <w:style w:type="paragraph" w:styleId="afa">
    <w:name w:val="Body Text Indent"/>
    <w:basedOn w:val="a0"/>
    <w:link w:val="afb"/>
    <w:rsid w:val="00986FB7"/>
    <w:pPr>
      <w:spacing w:after="180" w:line="260" w:lineRule="exact"/>
      <w:ind w:left="709"/>
    </w:pPr>
  </w:style>
  <w:style w:type="character" w:customStyle="1" w:styleId="afb">
    <w:name w:val="Основной текст с отступом Знак"/>
    <w:basedOn w:val="a2"/>
    <w:link w:val="afa"/>
    <w:rsid w:val="00986FB7"/>
    <w:rPr>
      <w:rFonts w:eastAsiaTheme="minorEastAsia"/>
      <w:szCs w:val="28"/>
    </w:rPr>
  </w:style>
  <w:style w:type="paragraph" w:customStyle="1" w:styleId="BodyTextIndent4">
    <w:name w:val="Body Text Indent 4"/>
    <w:basedOn w:val="afa"/>
    <w:qFormat/>
    <w:rsid w:val="00986FB7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986FB7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986FB7"/>
    <w:pPr>
      <w:numPr>
        <w:ilvl w:val="4"/>
      </w:numPr>
      <w:ind w:left="2835"/>
    </w:pPr>
  </w:style>
  <w:style w:type="paragraph" w:customStyle="1" w:styleId="TableCopy">
    <w:name w:val="Table Copy"/>
    <w:basedOn w:val="a0"/>
    <w:uiPriority w:val="8"/>
    <w:semiHidden/>
    <w:rsid w:val="00986FB7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a0"/>
    <w:uiPriority w:val="8"/>
    <w:semiHidden/>
    <w:rsid w:val="00986FB7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a0"/>
    <w:uiPriority w:val="6"/>
    <w:rsid w:val="00986FB7"/>
    <w:pPr>
      <w:numPr>
        <w:ilvl w:val="6"/>
        <w:numId w:val="33"/>
      </w:numPr>
      <w:spacing w:after="180" w:line="260" w:lineRule="atLeast"/>
    </w:pPr>
  </w:style>
  <w:style w:type="character" w:styleId="afc">
    <w:name w:val="Placeholder Text"/>
    <w:basedOn w:val="a2"/>
    <w:uiPriority w:val="99"/>
    <w:semiHidden/>
    <w:rsid w:val="00986FB7"/>
    <w:rPr>
      <w:color w:val="C2C3C4" w:themeColor="background2"/>
    </w:rPr>
  </w:style>
  <w:style w:type="character" w:styleId="afd">
    <w:name w:val="FollowedHyperlink"/>
    <w:basedOn w:val="a2"/>
    <w:unhideWhenUsed/>
    <w:rsid w:val="00986FB7"/>
    <w:rPr>
      <w:color w:val="800080"/>
      <w:u w:val="single"/>
    </w:rPr>
  </w:style>
  <w:style w:type="paragraph" w:styleId="afe">
    <w:name w:val="TOC Heading"/>
    <w:basedOn w:val="1"/>
    <w:next w:val="a0"/>
    <w:uiPriority w:val="39"/>
    <w:semiHidden/>
    <w:unhideWhenUsed/>
    <w:qFormat/>
    <w:rsid w:val="00986FB7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986FB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top w:w="0" w:type="dxa"/>
        <w:left w:w="108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ff">
    <w:name w:val="Table Grid"/>
    <w:basedOn w:val="a3"/>
    <w:rsid w:val="0098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2"/>
    <w:link w:val="a8"/>
    <w:uiPriority w:val="99"/>
    <w:rsid w:val="00162963"/>
    <w:rPr>
      <w:rFonts w:eastAsiaTheme="minorEastAsia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CE54AB5E9ADA9616EA0586B10A0072E29E918EE0CC5CBB17B32F55286V7cFI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CE54AB5E9ADA9616EA0586B10A0072E29E918EE0CC5CBB17B32F55286V7c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CE54AB5E9ADA9616EA044780DA0072E2AEC1EE40CC5CBB17B32F55286V7cFI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8CE54AB5E9ADA9616EA044780DA0072E2AEC1CE40CCBCBB17B32F55286V7cFI" TargetMode="External"/><Relationship Id="rId10" Type="http://schemas.openxmlformats.org/officeDocument/2006/relationships/hyperlink" Target="consultantplus://offline/ref=8CE54AB5E9ADA9616EA0586B10A0072E29E918EE0CC5CBB17B32F55286V7cFI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CE54AB5E9ADA9616EA0586B10A0072E29E918EE0CC5CBB17B32F55286V7c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��< ? x m l   v e r s i o n = " 1 . 0 "   e n c o d i n g = " u t f - 1 6 " ? > < r o o t   x m l n s = " h t t p : / / s c h e m a s . m a c r o v i e w . c o m . a u / b m o f f i c e / b l a n k " >  
 < / r o o t > 
</file>

<file path=customXml/itemProps1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41</TotalTime>
  <Pages>6</Pages>
  <Words>1264</Words>
  <Characters>10112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Hewlett-Packard Company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Anikina, Olga</dc:creator>
  <cp:lastModifiedBy>Евгений Краснобаев</cp:lastModifiedBy>
  <cp:revision>6</cp:revision>
  <cp:lastPrinted>2018-01-24T06:58:00Z</cp:lastPrinted>
  <dcterms:created xsi:type="dcterms:W3CDTF">2018-01-22T05:58:00Z</dcterms:created>
  <dcterms:modified xsi:type="dcterms:W3CDTF">2018-01-24T07:02:00Z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</Properties>
</file>