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CF" w:rsidRDefault="00FE46CF" w:rsidP="00FE46CF">
      <w:pPr>
        <w:pStyle w:val="5"/>
        <w:shd w:val="clear" w:color="auto" w:fill="auto"/>
        <w:spacing w:line="240" w:lineRule="auto"/>
        <w:ind w:left="20" w:right="20" w:firstLine="720"/>
        <w:jc w:val="right"/>
        <w:rPr>
          <w:rStyle w:val="1"/>
          <w:sz w:val="28"/>
          <w:szCs w:val="28"/>
        </w:rPr>
      </w:pPr>
      <w:r w:rsidRPr="007C59EA">
        <w:rPr>
          <w:rStyle w:val="1"/>
          <w:sz w:val="28"/>
          <w:szCs w:val="28"/>
        </w:rPr>
        <w:t>Проект</w:t>
      </w:r>
    </w:p>
    <w:p w:rsidR="00FE46CF" w:rsidRDefault="00FE46CF" w:rsidP="00FE46CF">
      <w:pPr>
        <w:pStyle w:val="5"/>
        <w:shd w:val="clear" w:color="auto" w:fill="auto"/>
        <w:spacing w:line="240" w:lineRule="auto"/>
        <w:ind w:left="20" w:right="20" w:firstLine="720"/>
        <w:rPr>
          <w:rStyle w:val="1"/>
          <w:sz w:val="28"/>
          <w:szCs w:val="28"/>
        </w:rPr>
      </w:pPr>
    </w:p>
    <w:p w:rsidR="00FE46CF" w:rsidRDefault="00FE46CF" w:rsidP="00FE46CF">
      <w:pPr>
        <w:pStyle w:val="5"/>
        <w:shd w:val="clear" w:color="auto" w:fill="auto"/>
        <w:spacing w:line="240" w:lineRule="auto"/>
        <w:ind w:left="20" w:right="20" w:firstLine="720"/>
        <w:rPr>
          <w:rStyle w:val="1"/>
          <w:sz w:val="28"/>
          <w:szCs w:val="28"/>
        </w:rPr>
      </w:pPr>
    </w:p>
    <w:p w:rsidR="00FE46CF" w:rsidRDefault="00FE46CF" w:rsidP="00FE46CF">
      <w:pPr>
        <w:pStyle w:val="5"/>
        <w:shd w:val="clear" w:color="auto" w:fill="auto"/>
        <w:spacing w:line="240" w:lineRule="auto"/>
        <w:ind w:left="20" w:right="20" w:firstLine="720"/>
        <w:rPr>
          <w:rStyle w:val="1"/>
          <w:sz w:val="28"/>
          <w:szCs w:val="28"/>
        </w:rPr>
      </w:pPr>
    </w:p>
    <w:p w:rsidR="00FE46CF" w:rsidRDefault="00FE46CF" w:rsidP="00FE46CF">
      <w:pPr>
        <w:pStyle w:val="5"/>
        <w:shd w:val="clear" w:color="auto" w:fill="auto"/>
        <w:spacing w:line="240" w:lineRule="auto"/>
        <w:ind w:left="20" w:right="20" w:firstLine="720"/>
        <w:rPr>
          <w:rStyle w:val="1"/>
          <w:sz w:val="28"/>
          <w:szCs w:val="28"/>
        </w:rPr>
      </w:pPr>
    </w:p>
    <w:p w:rsidR="00FE46CF" w:rsidRDefault="00FE46CF" w:rsidP="00FE46CF">
      <w:pPr>
        <w:pStyle w:val="5"/>
        <w:shd w:val="clear" w:color="auto" w:fill="auto"/>
        <w:spacing w:line="240" w:lineRule="auto"/>
        <w:ind w:left="20" w:right="20" w:firstLine="720"/>
        <w:rPr>
          <w:rStyle w:val="1"/>
          <w:sz w:val="28"/>
          <w:szCs w:val="28"/>
        </w:rPr>
      </w:pPr>
    </w:p>
    <w:p w:rsidR="00FE46CF" w:rsidRPr="007C59EA" w:rsidRDefault="00FE46CF" w:rsidP="00FE46CF">
      <w:pPr>
        <w:pStyle w:val="5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</w:p>
    <w:p w:rsidR="007C0E46" w:rsidRDefault="00FE46CF" w:rsidP="007C0E46">
      <w:pPr>
        <w:spacing w:line="480" w:lineRule="auto"/>
        <w:jc w:val="center"/>
        <w:rPr>
          <w:rStyle w:val="20"/>
          <w:rFonts w:eastAsia="Courier New"/>
          <w:bCs w:val="0"/>
          <w:sz w:val="28"/>
          <w:szCs w:val="28"/>
        </w:rPr>
      </w:pPr>
      <w:r w:rsidRPr="002E7622">
        <w:rPr>
          <w:rStyle w:val="20"/>
          <w:rFonts w:eastAsia="Courier New"/>
          <w:bCs w:val="0"/>
          <w:sz w:val="28"/>
          <w:szCs w:val="28"/>
        </w:rPr>
        <w:t xml:space="preserve">РОССИЙСКАЯ ФЕДЕРАЦИЯ </w:t>
      </w:r>
    </w:p>
    <w:p w:rsidR="00FE46CF" w:rsidRPr="002E7622" w:rsidRDefault="00FE46CF" w:rsidP="007C0E46">
      <w:pPr>
        <w:spacing w:line="480" w:lineRule="auto"/>
        <w:jc w:val="center"/>
        <w:rPr>
          <w:rStyle w:val="20"/>
          <w:rFonts w:eastAsia="Courier New"/>
          <w:bCs w:val="0"/>
          <w:sz w:val="28"/>
          <w:szCs w:val="28"/>
        </w:rPr>
      </w:pPr>
      <w:r w:rsidRPr="002E7622">
        <w:rPr>
          <w:rStyle w:val="20"/>
          <w:rFonts w:eastAsia="Courier New"/>
          <w:bCs w:val="0"/>
          <w:sz w:val="28"/>
          <w:szCs w:val="28"/>
        </w:rPr>
        <w:t>ФЕДЕРАЛЬНЫЙ ЗАКОН</w:t>
      </w:r>
    </w:p>
    <w:p w:rsidR="00FE46CF" w:rsidRPr="002E7622" w:rsidRDefault="00FE46CF" w:rsidP="007C0E46">
      <w:pPr>
        <w:spacing w:line="480" w:lineRule="auto"/>
        <w:jc w:val="center"/>
        <w:rPr>
          <w:rStyle w:val="20"/>
          <w:rFonts w:eastAsia="Courier New"/>
          <w:bCs w:val="0"/>
          <w:sz w:val="28"/>
          <w:szCs w:val="28"/>
        </w:rPr>
      </w:pPr>
      <w:r w:rsidRPr="002E7622">
        <w:rPr>
          <w:rStyle w:val="20"/>
          <w:rFonts w:eastAsia="Courier New"/>
          <w:bCs w:val="0"/>
          <w:sz w:val="28"/>
          <w:szCs w:val="28"/>
        </w:rPr>
        <w:t>О строительстве водохранилищ и  внесении изменений в отдельные законодательные акты Российской Федерации</w:t>
      </w:r>
    </w:p>
    <w:p w:rsidR="00FE46CF" w:rsidRPr="00E414F9" w:rsidRDefault="00FE46CF" w:rsidP="00FE46CF">
      <w:pPr>
        <w:spacing w:line="317" w:lineRule="exact"/>
        <w:rPr>
          <w:sz w:val="28"/>
          <w:szCs w:val="28"/>
        </w:rPr>
      </w:pP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1. Предмет регулирования настоящего Федерального закона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Настоящий Федеральный закон регулирует правовые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организационные основы отношений, связанных со строительством водохранилищ, определяет полномочия государственных органов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на регулирование этих отношений, основные права </w:t>
      </w:r>
      <w:r w:rsidRPr="007C59EA">
        <w:rPr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>обязанности участников строительства водохранилищ.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2. Правовое регулирование отношений, связанных </w:t>
      </w:r>
      <w:r w:rsidR="007C0E46">
        <w:rPr>
          <w:rStyle w:val="20"/>
          <w:rFonts w:eastAsia="Courier New"/>
          <w:bCs w:val="0"/>
          <w:sz w:val="28"/>
          <w:szCs w:val="28"/>
        </w:rPr>
        <w:br/>
      </w:r>
      <w:r w:rsidRPr="007C0E46">
        <w:rPr>
          <w:rStyle w:val="20"/>
          <w:rFonts w:eastAsia="Courier New"/>
          <w:bCs w:val="0"/>
          <w:sz w:val="28"/>
          <w:szCs w:val="28"/>
        </w:rPr>
        <w:t>со строительством водохранилища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Правовое регулирование отношений, связанных со строительством </w:t>
      </w:r>
      <w:r w:rsidRPr="007C59EA">
        <w:rPr>
          <w:rStyle w:val="21"/>
          <w:sz w:val="28"/>
          <w:szCs w:val="28"/>
        </w:rPr>
        <w:t xml:space="preserve">водохранилищ, </w:t>
      </w:r>
      <w:r w:rsidRPr="007C59EA">
        <w:rPr>
          <w:rStyle w:val="1"/>
          <w:sz w:val="28"/>
          <w:szCs w:val="28"/>
        </w:rPr>
        <w:t>осуществляется настоящим Федеральным законом, другими федеральными законами и принимаемыми в соответствии с ними нормативными правовыми актами Российской Федерации.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3. Основные понятия, используемые в настоящем </w:t>
      </w:r>
      <w:r w:rsidRPr="007C0E46">
        <w:rPr>
          <w:rStyle w:val="20"/>
          <w:rFonts w:eastAsia="Courier New"/>
          <w:sz w:val="28"/>
          <w:szCs w:val="28"/>
        </w:rPr>
        <w:t xml:space="preserve">Федеральном </w:t>
      </w:r>
      <w:r w:rsidRPr="007C0E46">
        <w:rPr>
          <w:rStyle w:val="20"/>
          <w:rFonts w:eastAsia="Courier New"/>
          <w:bCs w:val="0"/>
          <w:sz w:val="28"/>
          <w:szCs w:val="28"/>
        </w:rPr>
        <w:t>законе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21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>целях настоящего Федерального закона используются следующие основные понятия:</w:t>
      </w:r>
    </w:p>
    <w:p w:rsidR="00FE46CF" w:rsidRPr="007C59EA" w:rsidRDefault="00FE46CF" w:rsidP="007C0E46">
      <w:pPr>
        <w:pStyle w:val="5"/>
        <w:numPr>
          <w:ilvl w:val="0"/>
          <w:numId w:val="1"/>
        </w:numPr>
        <w:shd w:val="clear" w:color="auto" w:fill="auto"/>
        <w:tabs>
          <w:tab w:val="left" w:pos="138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водохранилище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1"/>
          <w:sz w:val="28"/>
          <w:szCs w:val="28"/>
        </w:rPr>
        <w:t xml:space="preserve"> искусственный водоём, образованный водоподпорными сооружениями для накопления, хранения и последующего использования воды и регулирования стока;</w:t>
      </w:r>
    </w:p>
    <w:p w:rsidR="00FE46CF" w:rsidRPr="007C59EA" w:rsidRDefault="00FE46CF" w:rsidP="007C0E46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lastRenderedPageBreak/>
        <w:t xml:space="preserve">водоем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1"/>
          <w:sz w:val="28"/>
          <w:szCs w:val="28"/>
        </w:rPr>
        <w:t xml:space="preserve"> постоянное или временное скопление бессточных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или с замедленным стоком вод в естественных или искусственных впадинах;</w:t>
      </w:r>
    </w:p>
    <w:p w:rsidR="00FE46CF" w:rsidRPr="007C59EA" w:rsidRDefault="00FE46CF" w:rsidP="007C0E46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гидроузел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1"/>
          <w:sz w:val="28"/>
          <w:szCs w:val="28"/>
        </w:rPr>
        <w:t xml:space="preserve"> комплекс гидротехнических сооружений, объединённых по расположению, целям и условиям их работы;</w:t>
      </w:r>
    </w:p>
    <w:p w:rsidR="00FE46CF" w:rsidRPr="007C59EA" w:rsidRDefault="00FE46CF" w:rsidP="007C0E46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напорный фронт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1"/>
          <w:sz w:val="28"/>
          <w:szCs w:val="28"/>
        </w:rPr>
        <w:t xml:space="preserve"> совокупность водоподпорных сооружений, воспринимающих напор.</w:t>
      </w:r>
    </w:p>
    <w:p w:rsidR="00FE46CF" w:rsidRPr="007C59EA" w:rsidRDefault="00FE46CF" w:rsidP="007C0E46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инициатор строительства водохранилища </w:t>
      </w:r>
      <w:r>
        <w:rPr>
          <w:rStyle w:val="1"/>
          <w:sz w:val="28"/>
          <w:szCs w:val="28"/>
        </w:rPr>
        <w:t>–</w:t>
      </w:r>
      <w:r w:rsidRPr="007C59EA">
        <w:rPr>
          <w:rStyle w:val="1"/>
          <w:sz w:val="28"/>
          <w:szCs w:val="28"/>
        </w:rPr>
        <w:t xml:space="preserve"> федеральный орган исполнительной власти, орган исполнительной власти субъекта Российской Федерации, орган местного самоуправления, юридическое или физическое лицо. Инициатор строительства водохранилища идентифицирует потребность в проекте строительства водохранилища, представляет проект решения о строительстве водохранилища для согласования и принятия указанного решения в порядке, определенном настоящим Федеральным законом, а также осуществляет иные права и исполняет иные обязанности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в соответствии</w:t>
      </w:r>
      <w:r w:rsidR="00581C8B"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с законодательством Российской Федерации.</w:t>
      </w:r>
    </w:p>
    <w:p w:rsidR="00FE46CF" w:rsidRPr="007C59EA" w:rsidRDefault="00FE46CF" w:rsidP="007C0E46">
      <w:pPr>
        <w:pStyle w:val="5"/>
        <w:numPr>
          <w:ilvl w:val="0"/>
          <w:numId w:val="2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Водохранилище является объектом капитального строительства.</w:t>
      </w:r>
    </w:p>
    <w:p w:rsidR="00FE46CF" w:rsidRPr="007C59EA" w:rsidRDefault="00FE46CF" w:rsidP="007C0E46">
      <w:pPr>
        <w:pStyle w:val="5"/>
        <w:numPr>
          <w:ilvl w:val="0"/>
          <w:numId w:val="2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Основными параметрами водохранилища являются:</w:t>
      </w:r>
    </w:p>
    <w:p w:rsidR="00FE46CF" w:rsidRPr="007C59EA" w:rsidRDefault="00FE46CF" w:rsidP="007C0E46">
      <w:pPr>
        <w:pStyle w:val="5"/>
        <w:numPr>
          <w:ilvl w:val="0"/>
          <w:numId w:val="3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нормальный подпорный уровень (ННУ)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3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оптимальная наивысшая отметка водной поверхности водохранилища, которая может длительно поддерживаться подпорным сооружением;</w:t>
      </w:r>
    </w:p>
    <w:p w:rsidR="00FE46CF" w:rsidRPr="007C59EA" w:rsidRDefault="00FE46CF" w:rsidP="007C0E46">
      <w:pPr>
        <w:pStyle w:val="5"/>
        <w:numPr>
          <w:ilvl w:val="0"/>
          <w:numId w:val="3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форсированный подпорный уровень (ФПУ)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3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наивысший уровень,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до которого может подняться вода в водохранилище при пропуске наибольшего расчетного паводка;</w:t>
      </w:r>
    </w:p>
    <w:p w:rsidR="00FE46CF" w:rsidRPr="007C59EA" w:rsidRDefault="00FE46CF" w:rsidP="007C0E46">
      <w:pPr>
        <w:pStyle w:val="5"/>
        <w:numPr>
          <w:ilvl w:val="0"/>
          <w:numId w:val="3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уровень мертвого объема (УМО)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3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минимальный уровень водохранилища при сработке его полезного объема, допустимый в условиях нормальной эксплуатации водохранилища;</w:t>
      </w:r>
    </w:p>
    <w:p w:rsidR="007C0E46" w:rsidRPr="007C0E46" w:rsidRDefault="00FE46CF" w:rsidP="007C0E46">
      <w:pPr>
        <w:pStyle w:val="5"/>
        <w:numPr>
          <w:ilvl w:val="0"/>
          <w:numId w:val="3"/>
        </w:numPr>
        <w:shd w:val="clear" w:color="auto" w:fill="auto"/>
        <w:tabs>
          <w:tab w:val="left" w:pos="1050"/>
        </w:tabs>
        <w:spacing w:line="36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C59EA">
        <w:rPr>
          <w:rStyle w:val="1"/>
          <w:sz w:val="28"/>
          <w:szCs w:val="28"/>
        </w:rPr>
        <w:t xml:space="preserve">площадь затопления водохранилища </w:t>
      </w:r>
      <w:r w:rsidR="007C0E46">
        <w:rPr>
          <w:rStyle w:val="1"/>
          <w:sz w:val="28"/>
          <w:szCs w:val="28"/>
        </w:rPr>
        <w:t>–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территория, затапливаемая водой при наполнении водохранилища до отметки НПУ.</w:t>
      </w:r>
      <w:bookmarkStart w:id="0" w:name="bookmark0"/>
    </w:p>
    <w:p w:rsidR="00FE46CF" w:rsidRPr="007C0E46" w:rsidRDefault="00FE46CF" w:rsidP="007C0E46">
      <w:pPr>
        <w:pStyle w:val="5"/>
        <w:shd w:val="clear" w:color="auto" w:fill="auto"/>
        <w:tabs>
          <w:tab w:val="left" w:pos="1050"/>
        </w:tabs>
        <w:spacing w:line="360" w:lineRule="auto"/>
        <w:ind w:firstLine="709"/>
        <w:rPr>
          <w:sz w:val="28"/>
          <w:szCs w:val="28"/>
        </w:rPr>
      </w:pPr>
      <w:r w:rsidRPr="007C0E46">
        <w:rPr>
          <w:rStyle w:val="23"/>
          <w:rFonts w:eastAsia="Courier New"/>
          <w:bCs w:val="0"/>
          <w:sz w:val="28"/>
          <w:szCs w:val="28"/>
        </w:rPr>
        <w:t>Статья 4. Особенности подготовки проектной документации гидроузла и водохранилища</w:t>
      </w:r>
      <w:bookmarkEnd w:id="0"/>
    </w:p>
    <w:p w:rsidR="00FE46CF" w:rsidRPr="007C59EA" w:rsidRDefault="00FE46CF" w:rsidP="007C0E46">
      <w:pPr>
        <w:pStyle w:val="5"/>
        <w:numPr>
          <w:ilvl w:val="0"/>
          <w:numId w:val="4"/>
        </w:numPr>
        <w:shd w:val="clear" w:color="auto" w:fill="auto"/>
        <w:tabs>
          <w:tab w:val="left" w:pos="105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lastRenderedPageBreak/>
        <w:t xml:space="preserve">Проектную документацию водохранилища разрабатывает инициатор </w:t>
      </w:r>
      <w:r w:rsidRPr="007C59EA">
        <w:rPr>
          <w:rStyle w:val="4"/>
          <w:sz w:val="28"/>
          <w:szCs w:val="28"/>
        </w:rPr>
        <w:t xml:space="preserve">строительства </w:t>
      </w:r>
      <w:r w:rsidRPr="007C59EA">
        <w:rPr>
          <w:rStyle w:val="1"/>
          <w:sz w:val="28"/>
          <w:szCs w:val="28"/>
        </w:rPr>
        <w:t>водохранилища в составе проектной документации гидроузла.</w:t>
      </w:r>
    </w:p>
    <w:p w:rsidR="00FE46CF" w:rsidRPr="007C59EA" w:rsidRDefault="00FE46CF" w:rsidP="007C0E46">
      <w:pPr>
        <w:pStyle w:val="5"/>
        <w:numPr>
          <w:ilvl w:val="0"/>
          <w:numId w:val="4"/>
        </w:numPr>
        <w:shd w:val="clear" w:color="auto" w:fill="auto"/>
        <w:tabs>
          <w:tab w:val="left" w:pos="150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Подготовка проектной документации водохранилища </w:t>
      </w:r>
      <w:r w:rsidRPr="007C59EA">
        <w:rPr>
          <w:rStyle w:val="4"/>
          <w:sz w:val="28"/>
          <w:szCs w:val="28"/>
        </w:rPr>
        <w:t xml:space="preserve">осуществляется </w:t>
      </w:r>
      <w:r w:rsidRPr="007C59EA">
        <w:rPr>
          <w:rStyle w:val="1"/>
          <w:sz w:val="28"/>
          <w:szCs w:val="28"/>
        </w:rPr>
        <w:t xml:space="preserve">на основании результатов инженерных изысканий, </w:t>
      </w:r>
      <w:r w:rsidRPr="007C59EA">
        <w:rPr>
          <w:rStyle w:val="4"/>
          <w:sz w:val="28"/>
          <w:szCs w:val="28"/>
        </w:rPr>
        <w:t xml:space="preserve">выполненных </w:t>
      </w:r>
      <w:r w:rsidRPr="007C59EA">
        <w:rPr>
          <w:rStyle w:val="1"/>
          <w:sz w:val="28"/>
          <w:szCs w:val="28"/>
        </w:rPr>
        <w:t xml:space="preserve">в соответствии с законодательством о градостроительной деятельности, и </w:t>
      </w:r>
      <w:r w:rsidRPr="007C59EA">
        <w:rPr>
          <w:rStyle w:val="4"/>
          <w:sz w:val="28"/>
          <w:szCs w:val="28"/>
        </w:rPr>
        <w:t xml:space="preserve">с </w:t>
      </w:r>
      <w:r w:rsidRPr="007C59EA">
        <w:rPr>
          <w:rStyle w:val="1"/>
          <w:sz w:val="28"/>
          <w:szCs w:val="28"/>
        </w:rPr>
        <w:t>учетом характеристик планируемого развития территории. Градостроительный план земельного участка для подготовки проектной документации водохранилища не требуется.</w:t>
      </w:r>
    </w:p>
    <w:p w:rsidR="00FE46CF" w:rsidRPr="007C59EA" w:rsidRDefault="00FE46CF" w:rsidP="007C0E46">
      <w:pPr>
        <w:pStyle w:val="5"/>
        <w:numPr>
          <w:ilvl w:val="0"/>
          <w:numId w:val="4"/>
        </w:numPr>
        <w:shd w:val="clear" w:color="auto" w:fill="auto"/>
        <w:tabs>
          <w:tab w:val="left" w:pos="105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Проектная документация водохранилища должна содержать полный </w:t>
      </w:r>
      <w:r w:rsidRPr="007C59EA">
        <w:rPr>
          <w:rStyle w:val="4"/>
          <w:sz w:val="28"/>
          <w:szCs w:val="28"/>
        </w:rPr>
        <w:t xml:space="preserve">перечень </w:t>
      </w:r>
      <w:r w:rsidRPr="007C59EA">
        <w:rPr>
          <w:rStyle w:val="1"/>
          <w:sz w:val="28"/>
          <w:szCs w:val="28"/>
        </w:rPr>
        <w:t xml:space="preserve">мероприятий, реализация которых необходима для подготовки </w:t>
      </w:r>
      <w:r w:rsidRPr="007C59EA">
        <w:rPr>
          <w:rStyle w:val="4"/>
          <w:sz w:val="28"/>
          <w:szCs w:val="28"/>
        </w:rPr>
        <w:t xml:space="preserve">водохранилища </w:t>
      </w:r>
      <w:r w:rsidRPr="007C59EA">
        <w:rPr>
          <w:rStyle w:val="1"/>
          <w:sz w:val="28"/>
          <w:szCs w:val="28"/>
        </w:rPr>
        <w:t xml:space="preserve">к наполнению, включая график наполнения водохранилища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и проект правил использования водохранилища.</w:t>
      </w:r>
    </w:p>
    <w:p w:rsidR="00FE46CF" w:rsidRPr="007C59EA" w:rsidRDefault="00FE46CF" w:rsidP="007C0E46">
      <w:pPr>
        <w:pStyle w:val="5"/>
        <w:numPr>
          <w:ilvl w:val="0"/>
          <w:numId w:val="4"/>
        </w:numPr>
        <w:shd w:val="clear" w:color="auto" w:fill="auto"/>
        <w:tabs>
          <w:tab w:val="left" w:pos="105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В состав проектной документации по строительству водохранилища </w:t>
      </w:r>
      <w:r w:rsidRPr="007C59EA">
        <w:rPr>
          <w:rStyle w:val="4"/>
          <w:sz w:val="28"/>
          <w:szCs w:val="28"/>
        </w:rPr>
        <w:t xml:space="preserve">включаются </w:t>
      </w:r>
      <w:r w:rsidRPr="007C59EA">
        <w:rPr>
          <w:rStyle w:val="1"/>
          <w:sz w:val="28"/>
          <w:szCs w:val="28"/>
        </w:rPr>
        <w:t>следующие разделы: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05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пояснительная записка с исходными данными для проектирования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</w:t>
      </w:r>
      <w:r w:rsidRPr="007C59EA">
        <w:rPr>
          <w:rStyle w:val="4"/>
          <w:sz w:val="28"/>
          <w:szCs w:val="28"/>
        </w:rPr>
        <w:t xml:space="preserve">строительства </w:t>
      </w:r>
      <w:r w:rsidRPr="007C59EA">
        <w:rPr>
          <w:rStyle w:val="1"/>
          <w:sz w:val="28"/>
          <w:szCs w:val="28"/>
        </w:rPr>
        <w:t xml:space="preserve">водохранилища, в том числе с результатами инженерных </w:t>
      </w:r>
      <w:r w:rsidRPr="007C59EA">
        <w:rPr>
          <w:rStyle w:val="4"/>
          <w:sz w:val="28"/>
          <w:szCs w:val="28"/>
        </w:rPr>
        <w:t>изысканий;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26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перечень мероприятий по строительству водохранилища, </w:t>
      </w:r>
      <w:r w:rsidRPr="007C59EA">
        <w:rPr>
          <w:rStyle w:val="4"/>
          <w:sz w:val="28"/>
          <w:szCs w:val="28"/>
        </w:rPr>
        <w:t xml:space="preserve">конструктивные </w:t>
      </w:r>
      <w:r w:rsidRPr="007C59EA">
        <w:rPr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 xml:space="preserve">объемно-планировочные решения по объектам </w:t>
      </w:r>
      <w:r w:rsidRPr="007C59EA">
        <w:rPr>
          <w:rStyle w:val="4"/>
          <w:sz w:val="28"/>
          <w:szCs w:val="28"/>
        </w:rPr>
        <w:t xml:space="preserve">капитального </w:t>
      </w:r>
      <w:r w:rsidRPr="007C59EA">
        <w:rPr>
          <w:rStyle w:val="1"/>
          <w:sz w:val="28"/>
          <w:szCs w:val="28"/>
        </w:rPr>
        <w:t>строительства, связанным со строительством водохранилища;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26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сведения об инженерном оборудовании, о сетях инженерно</w:t>
      </w:r>
      <w:r w:rsidRPr="007C59EA">
        <w:rPr>
          <w:rStyle w:val="1"/>
          <w:sz w:val="28"/>
          <w:szCs w:val="28"/>
        </w:rPr>
        <w:softHyphen/>
      </w:r>
      <w:r w:rsidRPr="007C59EA">
        <w:rPr>
          <w:rStyle w:val="4"/>
          <w:sz w:val="28"/>
          <w:szCs w:val="28"/>
        </w:rPr>
        <w:t xml:space="preserve">технического </w:t>
      </w:r>
      <w:r w:rsidRPr="007C59EA">
        <w:rPr>
          <w:rStyle w:val="1"/>
          <w:sz w:val="28"/>
          <w:szCs w:val="28"/>
        </w:rPr>
        <w:t xml:space="preserve">обеспечения, перечень инженерно-технических мероприятий, </w:t>
      </w:r>
      <w:r w:rsidRPr="007C59EA">
        <w:rPr>
          <w:rStyle w:val="4"/>
          <w:sz w:val="28"/>
          <w:szCs w:val="28"/>
        </w:rPr>
        <w:t xml:space="preserve">содержание </w:t>
      </w:r>
      <w:r w:rsidRPr="007C59EA">
        <w:rPr>
          <w:rStyle w:val="1"/>
          <w:sz w:val="28"/>
          <w:szCs w:val="28"/>
        </w:rPr>
        <w:t xml:space="preserve">технологических решений по объектам капитального </w:t>
      </w:r>
      <w:r w:rsidRPr="007C59EA">
        <w:rPr>
          <w:rStyle w:val="4"/>
          <w:sz w:val="28"/>
          <w:szCs w:val="28"/>
        </w:rPr>
        <w:t xml:space="preserve">строительства </w:t>
      </w:r>
      <w:r w:rsidRPr="007C59EA">
        <w:rPr>
          <w:rStyle w:val="1"/>
          <w:sz w:val="28"/>
          <w:szCs w:val="28"/>
        </w:rPr>
        <w:t xml:space="preserve">и линейным объектам, связанным со строительством </w:t>
      </w:r>
      <w:r w:rsidRPr="007C59EA">
        <w:rPr>
          <w:rStyle w:val="4"/>
          <w:sz w:val="28"/>
          <w:szCs w:val="28"/>
        </w:rPr>
        <w:t>водохранилища;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45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проект организации проведения работ строительства </w:t>
      </w:r>
      <w:r w:rsidRPr="007C59EA">
        <w:rPr>
          <w:rStyle w:val="4"/>
          <w:sz w:val="28"/>
          <w:szCs w:val="28"/>
        </w:rPr>
        <w:t>водохранилища;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089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перечень </w:t>
      </w:r>
      <w:r w:rsidRPr="007C59EA">
        <w:rPr>
          <w:rStyle w:val="1"/>
          <w:sz w:val="28"/>
          <w:szCs w:val="28"/>
        </w:rPr>
        <w:t xml:space="preserve">мероприятий по охране окружающей среды, включая </w:t>
      </w:r>
      <w:r w:rsidRPr="007C59EA">
        <w:rPr>
          <w:rStyle w:val="4"/>
          <w:sz w:val="28"/>
          <w:szCs w:val="28"/>
        </w:rPr>
        <w:t xml:space="preserve">меры по </w:t>
      </w:r>
      <w:r w:rsidRPr="007C59EA">
        <w:rPr>
          <w:rStyle w:val="1"/>
          <w:sz w:val="28"/>
          <w:szCs w:val="28"/>
        </w:rPr>
        <w:t xml:space="preserve">предотвращению возможного причинения вреда окружающей среде, </w:t>
      </w:r>
      <w:r w:rsidRPr="007C59EA">
        <w:rPr>
          <w:rStyle w:val="4"/>
          <w:sz w:val="28"/>
          <w:szCs w:val="28"/>
        </w:rPr>
        <w:t xml:space="preserve">водным </w:t>
      </w:r>
      <w:r w:rsidRPr="007C59EA">
        <w:rPr>
          <w:rStyle w:val="1"/>
          <w:sz w:val="28"/>
          <w:szCs w:val="28"/>
        </w:rPr>
        <w:t xml:space="preserve">объектам, объектам животного и растительного мира, в том </w:t>
      </w:r>
      <w:r w:rsidRPr="007C59EA">
        <w:rPr>
          <w:rStyle w:val="4"/>
          <w:sz w:val="28"/>
          <w:szCs w:val="28"/>
        </w:rPr>
        <w:t xml:space="preserve">числе водным </w:t>
      </w:r>
      <w:r w:rsidRPr="007C59EA">
        <w:rPr>
          <w:rStyle w:val="1"/>
          <w:sz w:val="28"/>
          <w:szCs w:val="28"/>
        </w:rPr>
        <w:t>биологическим ресурсам;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089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lastRenderedPageBreak/>
        <w:t xml:space="preserve">перечень мероприятий по предотвращению чрезвычайных ситуаций </w:t>
      </w:r>
      <w:r w:rsidRPr="007C59EA">
        <w:rPr>
          <w:rStyle w:val="4"/>
          <w:sz w:val="28"/>
          <w:szCs w:val="28"/>
        </w:rPr>
        <w:t xml:space="preserve">природного </w:t>
      </w:r>
      <w:r w:rsidRPr="007C59EA">
        <w:rPr>
          <w:rStyle w:val="1"/>
          <w:sz w:val="28"/>
          <w:szCs w:val="28"/>
        </w:rPr>
        <w:t xml:space="preserve">и техногенного характера, перечень мер по предотвращению </w:t>
      </w:r>
      <w:r w:rsidRPr="007C59EA">
        <w:rPr>
          <w:rStyle w:val="4"/>
          <w:sz w:val="28"/>
          <w:szCs w:val="28"/>
        </w:rPr>
        <w:t xml:space="preserve">негативного </w:t>
      </w:r>
      <w:r w:rsidRPr="007C59EA">
        <w:rPr>
          <w:rStyle w:val="1"/>
          <w:sz w:val="28"/>
          <w:szCs w:val="28"/>
        </w:rPr>
        <w:t>воздействия вод и ликвидации его последствий;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089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перечень мероприятий </w:t>
      </w:r>
      <w:r w:rsidRPr="007C59EA">
        <w:rPr>
          <w:rStyle w:val="4"/>
          <w:sz w:val="28"/>
          <w:szCs w:val="28"/>
        </w:rPr>
        <w:t xml:space="preserve">по </w:t>
      </w:r>
      <w:r w:rsidRPr="007C59EA">
        <w:rPr>
          <w:rStyle w:val="1"/>
          <w:sz w:val="28"/>
          <w:szCs w:val="28"/>
        </w:rPr>
        <w:t xml:space="preserve">охране водного объекта, используемого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4"/>
          <w:sz w:val="28"/>
          <w:szCs w:val="28"/>
        </w:rPr>
        <w:t xml:space="preserve">для целей </w:t>
      </w:r>
      <w:r w:rsidRPr="007C59EA">
        <w:rPr>
          <w:rStyle w:val="1"/>
          <w:sz w:val="28"/>
          <w:szCs w:val="28"/>
        </w:rPr>
        <w:t xml:space="preserve">питьевого </w:t>
      </w:r>
      <w:r w:rsidRPr="007C59EA">
        <w:rPr>
          <w:rStyle w:val="4"/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 xml:space="preserve">хозяйственно-бытового водоснабжения, в случае </w:t>
      </w:r>
      <w:r w:rsidRPr="007C59EA">
        <w:rPr>
          <w:rStyle w:val="4"/>
          <w:sz w:val="28"/>
          <w:szCs w:val="28"/>
        </w:rPr>
        <w:t xml:space="preserve">создания </w:t>
      </w:r>
      <w:r w:rsidRPr="007C59EA">
        <w:rPr>
          <w:rStyle w:val="1"/>
          <w:sz w:val="28"/>
          <w:szCs w:val="28"/>
        </w:rPr>
        <w:t>водохранилища на таком водном объекте;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089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сведения о возможных процессах изменения русла и дна водного </w:t>
      </w:r>
      <w:r w:rsidRPr="007C59EA">
        <w:rPr>
          <w:rStyle w:val="4"/>
          <w:sz w:val="28"/>
          <w:szCs w:val="28"/>
        </w:rPr>
        <w:t xml:space="preserve">объекта, </w:t>
      </w:r>
      <w:r w:rsidRPr="007C59EA">
        <w:rPr>
          <w:rStyle w:val="1"/>
          <w:sz w:val="28"/>
          <w:szCs w:val="28"/>
        </w:rPr>
        <w:t xml:space="preserve">влияющих на габариты судовых ходов, подходных каналов </w:t>
      </w:r>
      <w:r>
        <w:rPr>
          <w:rStyle w:val="1"/>
          <w:sz w:val="28"/>
          <w:szCs w:val="28"/>
        </w:rPr>
        <w:br/>
      </w:r>
      <w:r w:rsidRPr="007C59EA">
        <w:rPr>
          <w:sz w:val="28"/>
          <w:szCs w:val="28"/>
        </w:rPr>
        <w:t xml:space="preserve">и </w:t>
      </w:r>
      <w:r w:rsidRPr="007C59EA">
        <w:rPr>
          <w:rStyle w:val="4"/>
          <w:sz w:val="28"/>
          <w:szCs w:val="28"/>
        </w:rPr>
        <w:t xml:space="preserve">фарватеров, </w:t>
      </w:r>
      <w:r w:rsidRPr="007C59EA">
        <w:rPr>
          <w:rStyle w:val="1"/>
          <w:sz w:val="28"/>
          <w:szCs w:val="28"/>
        </w:rPr>
        <w:t xml:space="preserve">в случае строительства ложа водохранилища на водном объекте, </w:t>
      </w:r>
      <w:r w:rsidRPr="007C59EA">
        <w:rPr>
          <w:rStyle w:val="4"/>
          <w:sz w:val="28"/>
          <w:szCs w:val="28"/>
        </w:rPr>
        <w:t xml:space="preserve">который </w:t>
      </w:r>
      <w:r w:rsidRPr="007C59EA">
        <w:rPr>
          <w:rStyle w:val="1"/>
          <w:sz w:val="28"/>
          <w:szCs w:val="28"/>
        </w:rPr>
        <w:t>используется для судоходства;</w:t>
      </w:r>
    </w:p>
    <w:p w:rsidR="00FE46CF" w:rsidRPr="007C59EA" w:rsidRDefault="00FE46CF" w:rsidP="007C0E46">
      <w:pPr>
        <w:pStyle w:val="5"/>
        <w:numPr>
          <w:ilvl w:val="0"/>
          <w:numId w:val="5"/>
        </w:numPr>
        <w:shd w:val="clear" w:color="auto" w:fill="auto"/>
        <w:tabs>
          <w:tab w:val="left" w:pos="124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сводный сметный расчет на проведение работ и выплате </w:t>
      </w:r>
      <w:r w:rsidRPr="007C59EA">
        <w:rPr>
          <w:rStyle w:val="4"/>
          <w:sz w:val="28"/>
          <w:szCs w:val="28"/>
        </w:rPr>
        <w:t xml:space="preserve">компенсаций </w:t>
      </w:r>
      <w:r w:rsidRPr="007C59EA">
        <w:rPr>
          <w:rStyle w:val="1"/>
          <w:sz w:val="28"/>
          <w:szCs w:val="28"/>
        </w:rPr>
        <w:t xml:space="preserve">по строительству водохранилища (глава 13 сводного сметного </w:t>
      </w:r>
      <w:r w:rsidRPr="007C59EA">
        <w:rPr>
          <w:rStyle w:val="4"/>
          <w:sz w:val="28"/>
          <w:szCs w:val="28"/>
        </w:rPr>
        <w:t xml:space="preserve">расчета </w:t>
      </w:r>
      <w:r w:rsidRPr="007C59EA">
        <w:rPr>
          <w:rStyle w:val="1"/>
          <w:sz w:val="28"/>
          <w:szCs w:val="28"/>
        </w:rPr>
        <w:t>строительства гидроузла).</w:t>
      </w:r>
    </w:p>
    <w:p w:rsidR="00FE46CF" w:rsidRPr="007C59EA" w:rsidRDefault="00FE46CF" w:rsidP="007C0E46">
      <w:pPr>
        <w:pStyle w:val="5"/>
        <w:numPr>
          <w:ilvl w:val="0"/>
          <w:numId w:val="4"/>
        </w:numPr>
        <w:shd w:val="clear" w:color="auto" w:fill="auto"/>
        <w:tabs>
          <w:tab w:val="left" w:pos="124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Особенности состава и требования к содержанию </w:t>
      </w:r>
      <w:r w:rsidRPr="007C59EA">
        <w:rPr>
          <w:rStyle w:val="4"/>
          <w:sz w:val="28"/>
          <w:szCs w:val="28"/>
        </w:rPr>
        <w:t xml:space="preserve">разделов проектной </w:t>
      </w:r>
      <w:r w:rsidRPr="007C59EA">
        <w:rPr>
          <w:rStyle w:val="1"/>
          <w:sz w:val="28"/>
          <w:szCs w:val="28"/>
        </w:rPr>
        <w:t xml:space="preserve">документации устанавливаются Правительством Российской </w:t>
      </w:r>
      <w:r w:rsidRPr="007C59EA">
        <w:rPr>
          <w:rStyle w:val="4"/>
          <w:sz w:val="28"/>
          <w:szCs w:val="28"/>
        </w:rPr>
        <w:t xml:space="preserve">Федерации. </w:t>
      </w:r>
      <w:r w:rsidRPr="007C59EA">
        <w:rPr>
          <w:rStyle w:val="1"/>
          <w:sz w:val="28"/>
          <w:szCs w:val="28"/>
        </w:rPr>
        <w:t xml:space="preserve">Правительством Российской Федерации также могут быть </w:t>
      </w:r>
      <w:r w:rsidRPr="007C59EA">
        <w:rPr>
          <w:rStyle w:val="4"/>
          <w:sz w:val="28"/>
          <w:szCs w:val="28"/>
        </w:rPr>
        <w:t xml:space="preserve">установлены </w:t>
      </w:r>
      <w:r w:rsidRPr="007C59EA">
        <w:rPr>
          <w:rStyle w:val="1"/>
          <w:sz w:val="28"/>
          <w:szCs w:val="28"/>
        </w:rPr>
        <w:t xml:space="preserve">дополнительные разделы проектной документации гидроузла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</w:t>
      </w:r>
      <w:r w:rsidRPr="007C59EA">
        <w:rPr>
          <w:rStyle w:val="4"/>
          <w:sz w:val="28"/>
          <w:szCs w:val="28"/>
        </w:rPr>
        <w:t>водохранилища.</w:t>
      </w:r>
    </w:p>
    <w:p w:rsidR="00FE46CF" w:rsidRPr="007C0E46" w:rsidRDefault="00FE46CF" w:rsidP="007C0E46">
      <w:pPr>
        <w:pStyle w:val="5"/>
        <w:numPr>
          <w:ilvl w:val="0"/>
          <w:numId w:val="4"/>
        </w:numPr>
        <w:shd w:val="clear" w:color="auto" w:fill="auto"/>
        <w:tabs>
          <w:tab w:val="left" w:pos="1089"/>
        </w:tabs>
        <w:spacing w:line="36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C59EA">
        <w:rPr>
          <w:rStyle w:val="1"/>
          <w:sz w:val="28"/>
          <w:szCs w:val="28"/>
        </w:rPr>
        <w:t xml:space="preserve">Проектная документация по строительству водохранилища подлежит </w:t>
      </w:r>
      <w:r w:rsidRPr="007C59EA">
        <w:rPr>
          <w:rStyle w:val="4"/>
          <w:sz w:val="28"/>
          <w:szCs w:val="28"/>
        </w:rPr>
        <w:t xml:space="preserve">государственной </w:t>
      </w:r>
      <w:r w:rsidRPr="007C59EA">
        <w:rPr>
          <w:rStyle w:val="1"/>
          <w:sz w:val="28"/>
          <w:szCs w:val="28"/>
        </w:rPr>
        <w:t xml:space="preserve">экспертизе, проводимой в соответствии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с </w:t>
      </w:r>
      <w:r w:rsidRPr="007C59EA">
        <w:rPr>
          <w:rStyle w:val="4"/>
          <w:sz w:val="28"/>
          <w:szCs w:val="28"/>
        </w:rPr>
        <w:t xml:space="preserve">законодательством </w:t>
      </w:r>
      <w:r w:rsidRPr="00581C8B">
        <w:rPr>
          <w:rStyle w:val="1"/>
          <w:sz w:val="28"/>
          <w:szCs w:val="28"/>
        </w:rPr>
        <w:t xml:space="preserve">о градостроительной деятельности и законодательством о </w:t>
      </w:r>
      <w:r w:rsidRPr="00581C8B">
        <w:rPr>
          <w:rStyle w:val="4"/>
          <w:sz w:val="28"/>
          <w:szCs w:val="28"/>
        </w:rPr>
        <w:t xml:space="preserve">государственной </w:t>
      </w:r>
      <w:r w:rsidRPr="00581C8B">
        <w:rPr>
          <w:rStyle w:val="1"/>
          <w:sz w:val="28"/>
          <w:szCs w:val="28"/>
        </w:rPr>
        <w:t xml:space="preserve">экологической экспертизе в составе проектной </w:t>
      </w:r>
      <w:r w:rsidRPr="00581C8B">
        <w:rPr>
          <w:rStyle w:val="4"/>
          <w:sz w:val="28"/>
          <w:szCs w:val="28"/>
        </w:rPr>
        <w:t xml:space="preserve">документации </w:t>
      </w:r>
      <w:r w:rsidRPr="00581C8B">
        <w:rPr>
          <w:rStyle w:val="1"/>
          <w:sz w:val="28"/>
          <w:szCs w:val="28"/>
        </w:rPr>
        <w:t>на строительство гидроузла.</w:t>
      </w:r>
    </w:p>
    <w:p w:rsidR="007C0E46" w:rsidRPr="00581C8B" w:rsidRDefault="007C0E46" w:rsidP="007C0E46">
      <w:pPr>
        <w:pStyle w:val="5"/>
        <w:shd w:val="clear" w:color="auto" w:fill="auto"/>
        <w:tabs>
          <w:tab w:val="left" w:pos="1089"/>
        </w:tabs>
        <w:spacing w:line="360" w:lineRule="auto"/>
        <w:ind w:left="709"/>
        <w:rPr>
          <w:sz w:val="28"/>
          <w:szCs w:val="28"/>
        </w:rPr>
      </w:pP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5. Проект решения о строительстве водохранилища</w:t>
      </w:r>
    </w:p>
    <w:p w:rsidR="00FE46CF" w:rsidRPr="007C59EA" w:rsidRDefault="00FE46CF" w:rsidP="007C0E46">
      <w:pPr>
        <w:pStyle w:val="5"/>
        <w:numPr>
          <w:ilvl w:val="0"/>
          <w:numId w:val="6"/>
        </w:numPr>
        <w:shd w:val="clear" w:color="auto" w:fill="auto"/>
        <w:tabs>
          <w:tab w:val="left" w:pos="105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21"/>
          <w:sz w:val="28"/>
          <w:szCs w:val="28"/>
        </w:rPr>
        <w:t xml:space="preserve">Инициатор </w:t>
      </w:r>
      <w:r w:rsidRPr="007C59EA">
        <w:rPr>
          <w:rStyle w:val="1"/>
          <w:sz w:val="28"/>
          <w:szCs w:val="28"/>
        </w:rPr>
        <w:t>строительства водохранилища осуществляет подготовку проекта решения о строительстве водохранилища.</w:t>
      </w:r>
    </w:p>
    <w:p w:rsidR="00FE46CF" w:rsidRPr="007C59EA" w:rsidRDefault="00FE46CF" w:rsidP="007C0E46">
      <w:pPr>
        <w:pStyle w:val="5"/>
        <w:numPr>
          <w:ilvl w:val="0"/>
          <w:numId w:val="6"/>
        </w:numPr>
        <w:shd w:val="clear" w:color="auto" w:fill="auto"/>
        <w:tabs>
          <w:tab w:val="left" w:pos="105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Проект решения о строительстве водохранилища содержит:</w:t>
      </w:r>
    </w:p>
    <w:p w:rsidR="00FE46CF" w:rsidRPr="007C59EA" w:rsidRDefault="00FE46CF" w:rsidP="007C0E46">
      <w:pPr>
        <w:pStyle w:val="5"/>
        <w:numPr>
          <w:ilvl w:val="0"/>
          <w:numId w:val="7"/>
        </w:numPr>
        <w:shd w:val="clear" w:color="auto" w:fill="auto"/>
        <w:tabs>
          <w:tab w:val="left" w:pos="135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наименование, местоположение и целевое назначение водохранилища, гидроузла, в составе проекта которого создаемся </w:t>
      </w:r>
      <w:r w:rsidRPr="007C59EA">
        <w:rPr>
          <w:rStyle w:val="1"/>
          <w:sz w:val="28"/>
          <w:szCs w:val="28"/>
        </w:rPr>
        <w:lastRenderedPageBreak/>
        <w:t>водохранилище, гидротехнических сооружений, строительство которых осуществляется для создания и функционирования водохранилища;</w:t>
      </w:r>
    </w:p>
    <w:p w:rsidR="00FE46CF" w:rsidRPr="007C59EA" w:rsidRDefault="00FE46CF" w:rsidP="007C0E46">
      <w:pPr>
        <w:pStyle w:val="5"/>
        <w:numPr>
          <w:ilvl w:val="0"/>
          <w:numId w:val="7"/>
        </w:numPr>
        <w:shd w:val="clear" w:color="auto" w:fill="auto"/>
        <w:tabs>
          <w:tab w:val="left" w:pos="105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сроки начала и окончания строительства водохранилища, гидроузла,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составе проекта которого создается водохранилище, гидротехнических сооружений, строительство которых осуществляется для создания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и функционирования водохранилища;</w:t>
      </w:r>
    </w:p>
    <w:p w:rsidR="00FE46CF" w:rsidRPr="007C59EA" w:rsidRDefault="00FE46CF" w:rsidP="007C0E46">
      <w:pPr>
        <w:pStyle w:val="5"/>
        <w:numPr>
          <w:ilvl w:val="0"/>
          <w:numId w:val="7"/>
        </w:numPr>
        <w:shd w:val="clear" w:color="auto" w:fill="auto"/>
        <w:tabs>
          <w:tab w:val="left" w:pos="105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стоимость строительства водохранилища, гидроузла, в составе проекта которого создается водохранилище, гидротехнических сооружений, строительство которых осуществляется для создания и функционирования водохранилища;</w:t>
      </w:r>
    </w:p>
    <w:p w:rsidR="00FE46CF" w:rsidRPr="007C59EA" w:rsidRDefault="00FE46CF" w:rsidP="007C0E46">
      <w:pPr>
        <w:pStyle w:val="5"/>
        <w:numPr>
          <w:ilvl w:val="0"/>
          <w:numId w:val="7"/>
        </w:numPr>
        <w:shd w:val="clear" w:color="auto" w:fill="auto"/>
        <w:tabs>
          <w:tab w:val="left" w:pos="135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предложение по назначению государственного заказчика- координатора работ по строительству водохранилища;</w:t>
      </w:r>
    </w:p>
    <w:p w:rsidR="00FE46CF" w:rsidRPr="007C59EA" w:rsidRDefault="00FE46CF" w:rsidP="007C0E46">
      <w:pPr>
        <w:pStyle w:val="5"/>
        <w:numPr>
          <w:ilvl w:val="0"/>
          <w:numId w:val="7"/>
        </w:numPr>
        <w:shd w:val="clear" w:color="auto" w:fill="auto"/>
        <w:tabs>
          <w:tab w:val="left" w:pos="105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предложение по назначению заказчиков работ по строительству гидроузла </w:t>
      </w:r>
      <w:r w:rsidRPr="007C59EA">
        <w:rPr>
          <w:rStyle w:val="21"/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 xml:space="preserve">государственных заказчиков работ по строительству отдельных объектов </w:t>
      </w:r>
      <w:r w:rsidRPr="007C59EA">
        <w:rPr>
          <w:rStyle w:val="21"/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>реализации отдельных мероприятий в рамках строительства водохранилища.</w:t>
      </w:r>
    </w:p>
    <w:p w:rsidR="00FE46CF" w:rsidRPr="007C59EA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05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Обязательными приложениями к проекту решения являются: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пояснительная записка, содержащая основные проектно-сметные</w:t>
      </w:r>
      <w:r w:rsidR="007C0E46"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показатели строительства гидроузла и водохранилища;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положительное заключение государственной экспертизы проектной документации гидроузла и водохранилища.</w:t>
      </w:r>
    </w:p>
    <w:p w:rsidR="00FE46CF" w:rsidRPr="007C0E46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056"/>
        </w:tabs>
        <w:spacing w:line="360" w:lineRule="auto"/>
        <w:ind w:firstLine="709"/>
        <w:rPr>
          <w:sz w:val="28"/>
          <w:szCs w:val="28"/>
        </w:rPr>
      </w:pPr>
      <w:r w:rsidRPr="007C0E46">
        <w:rPr>
          <w:rStyle w:val="1"/>
          <w:sz w:val="28"/>
          <w:szCs w:val="28"/>
        </w:rPr>
        <w:t>В случае если строительство водохранилища планируется в составе</w:t>
      </w:r>
      <w:r w:rsidR="007C0E46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>проекта гидроузла, включенного в генеральную схему размещения объектов</w:t>
      </w:r>
      <w:r w:rsidR="007C0E46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>электроэнергетики, либо в случае если строительство водохранилища</w:t>
      </w:r>
      <w:r w:rsidR="007C0E46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4"/>
          <w:sz w:val="28"/>
          <w:szCs w:val="28"/>
        </w:rPr>
        <w:t xml:space="preserve">планируется на </w:t>
      </w:r>
      <w:r w:rsidRPr="007C0E46">
        <w:rPr>
          <w:rStyle w:val="1"/>
          <w:sz w:val="28"/>
          <w:szCs w:val="28"/>
        </w:rPr>
        <w:t xml:space="preserve">территории двух и более субъектов Российской Федерации, подготовленный инициатором строительства водохранилища проект решения о </w:t>
      </w:r>
      <w:r w:rsidRPr="007C0E46">
        <w:rPr>
          <w:rStyle w:val="4"/>
          <w:sz w:val="28"/>
          <w:szCs w:val="28"/>
        </w:rPr>
        <w:t xml:space="preserve">строительстве </w:t>
      </w:r>
      <w:r w:rsidRPr="007C0E46">
        <w:rPr>
          <w:rStyle w:val="1"/>
          <w:sz w:val="28"/>
          <w:szCs w:val="28"/>
        </w:rPr>
        <w:t xml:space="preserve">водохранилища представляется </w:t>
      </w:r>
      <w:r w:rsidRPr="007C0E46">
        <w:rPr>
          <w:rStyle w:val="4"/>
          <w:sz w:val="28"/>
          <w:szCs w:val="28"/>
        </w:rPr>
        <w:t xml:space="preserve">в </w:t>
      </w:r>
      <w:r w:rsidRPr="007C0E46">
        <w:rPr>
          <w:rStyle w:val="1"/>
          <w:sz w:val="28"/>
          <w:szCs w:val="28"/>
        </w:rPr>
        <w:t xml:space="preserve">Правительство Российской </w:t>
      </w:r>
      <w:r w:rsidRPr="007C0E46">
        <w:rPr>
          <w:rStyle w:val="4"/>
          <w:sz w:val="28"/>
          <w:szCs w:val="28"/>
        </w:rPr>
        <w:t xml:space="preserve">Федерации. </w:t>
      </w:r>
      <w:r w:rsidRPr="007C0E46">
        <w:rPr>
          <w:rStyle w:val="1"/>
          <w:sz w:val="28"/>
          <w:szCs w:val="28"/>
        </w:rPr>
        <w:t xml:space="preserve">Указанный проект решения подлежит согласованию </w:t>
      </w:r>
      <w:r w:rsidR="007C0E46">
        <w:rPr>
          <w:rStyle w:val="1"/>
          <w:sz w:val="28"/>
          <w:szCs w:val="28"/>
        </w:rPr>
        <w:br/>
      </w:r>
      <w:r w:rsidRPr="007C0E46">
        <w:rPr>
          <w:rStyle w:val="1"/>
          <w:sz w:val="28"/>
          <w:szCs w:val="28"/>
        </w:rPr>
        <w:t xml:space="preserve">с </w:t>
      </w:r>
      <w:r w:rsidRPr="007C0E46">
        <w:rPr>
          <w:rStyle w:val="4"/>
          <w:sz w:val="28"/>
          <w:szCs w:val="28"/>
        </w:rPr>
        <w:t xml:space="preserve">федеральными </w:t>
      </w:r>
      <w:r w:rsidRPr="007C0E46">
        <w:rPr>
          <w:rStyle w:val="1"/>
          <w:sz w:val="28"/>
          <w:szCs w:val="28"/>
        </w:rPr>
        <w:t xml:space="preserve">органами исполнительной власти, перечень которых </w:t>
      </w:r>
      <w:r w:rsidRPr="007C0E46">
        <w:rPr>
          <w:rStyle w:val="4"/>
          <w:sz w:val="28"/>
          <w:szCs w:val="28"/>
        </w:rPr>
        <w:t xml:space="preserve">утверждается </w:t>
      </w:r>
      <w:r w:rsidRPr="007C0E46">
        <w:rPr>
          <w:rStyle w:val="1"/>
          <w:sz w:val="28"/>
          <w:szCs w:val="28"/>
        </w:rPr>
        <w:t xml:space="preserve">Правительством Российской </w:t>
      </w:r>
      <w:r w:rsidRPr="007C0E46">
        <w:rPr>
          <w:rStyle w:val="4"/>
          <w:sz w:val="28"/>
          <w:szCs w:val="28"/>
        </w:rPr>
        <w:t xml:space="preserve">Федерации </w:t>
      </w:r>
      <w:r w:rsidRPr="007C0E46">
        <w:rPr>
          <w:rStyle w:val="1"/>
          <w:sz w:val="28"/>
          <w:szCs w:val="28"/>
        </w:rPr>
        <w:t xml:space="preserve">на основании </w:t>
      </w:r>
      <w:r w:rsidRPr="007C0E46">
        <w:rPr>
          <w:rStyle w:val="1"/>
          <w:sz w:val="28"/>
          <w:szCs w:val="28"/>
        </w:rPr>
        <w:lastRenderedPageBreak/>
        <w:t>рассмотрения представленного проекта решения о строительстве водохранилища.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случае если строительство водохранилища планируется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на </w:t>
      </w:r>
      <w:r w:rsidRPr="007C59EA">
        <w:rPr>
          <w:rStyle w:val="4"/>
          <w:sz w:val="28"/>
          <w:szCs w:val="28"/>
        </w:rPr>
        <w:t xml:space="preserve">территории </w:t>
      </w:r>
      <w:r w:rsidRPr="007C59EA">
        <w:rPr>
          <w:rStyle w:val="1"/>
          <w:sz w:val="28"/>
          <w:szCs w:val="28"/>
        </w:rPr>
        <w:t xml:space="preserve">одного субъекта Российской Федерации, подготовленный </w:t>
      </w:r>
      <w:r w:rsidRPr="007C59EA">
        <w:rPr>
          <w:rStyle w:val="4"/>
          <w:sz w:val="28"/>
          <w:szCs w:val="28"/>
        </w:rPr>
        <w:t xml:space="preserve">инициатором </w:t>
      </w:r>
      <w:r w:rsidRPr="007C59EA">
        <w:rPr>
          <w:rStyle w:val="1"/>
          <w:sz w:val="28"/>
          <w:szCs w:val="28"/>
        </w:rPr>
        <w:t xml:space="preserve">строительства водохранилища проект решения о строительстве водохранилища представляется в высший орган исполнительной власти </w:t>
      </w:r>
      <w:r w:rsidRPr="007C59EA">
        <w:rPr>
          <w:rStyle w:val="4"/>
          <w:sz w:val="28"/>
          <w:szCs w:val="28"/>
        </w:rPr>
        <w:t xml:space="preserve">субъекта </w:t>
      </w:r>
      <w:r w:rsidRPr="007C59EA">
        <w:rPr>
          <w:rStyle w:val="1"/>
          <w:sz w:val="28"/>
          <w:szCs w:val="28"/>
        </w:rPr>
        <w:t xml:space="preserve">Российской Федерации. Указанный проект решения </w:t>
      </w:r>
      <w:r w:rsidRPr="007C59EA">
        <w:rPr>
          <w:rStyle w:val="4"/>
          <w:sz w:val="28"/>
          <w:szCs w:val="28"/>
        </w:rPr>
        <w:t xml:space="preserve">подлежит </w:t>
      </w:r>
      <w:r w:rsidRPr="007C59EA">
        <w:rPr>
          <w:rStyle w:val="1"/>
          <w:sz w:val="28"/>
          <w:szCs w:val="28"/>
        </w:rPr>
        <w:t>согласованию с органами исполнительной власти данного субъекта Российской Федерации, перечень которых утверждается высшим органом исполнительной власти субъекта Российской Федерации на основании рассмотрения представленного проекта решения о строительстве водохранилища.</w:t>
      </w:r>
    </w:p>
    <w:p w:rsidR="00FE46CF" w:rsidRPr="007C59EA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Инициатор строительства водохранилища направляет проект </w:t>
      </w:r>
      <w:r w:rsidRPr="007C59EA">
        <w:rPr>
          <w:rStyle w:val="4"/>
          <w:sz w:val="28"/>
          <w:szCs w:val="28"/>
        </w:rPr>
        <w:t xml:space="preserve">решения </w:t>
      </w:r>
      <w:r w:rsidRPr="007C59EA">
        <w:rPr>
          <w:rStyle w:val="1"/>
          <w:sz w:val="28"/>
          <w:szCs w:val="28"/>
        </w:rPr>
        <w:t xml:space="preserve">о строительстве водохранилища на согласование с федеральными </w:t>
      </w:r>
      <w:r w:rsidRPr="007C59EA">
        <w:rPr>
          <w:rStyle w:val="4"/>
          <w:sz w:val="28"/>
          <w:szCs w:val="28"/>
        </w:rPr>
        <w:t xml:space="preserve">органами </w:t>
      </w:r>
      <w:r w:rsidRPr="007C59EA">
        <w:rPr>
          <w:rStyle w:val="1"/>
          <w:sz w:val="28"/>
          <w:szCs w:val="28"/>
        </w:rPr>
        <w:t xml:space="preserve">исполнительной власти или органами исполнительной власти субъектов Российской Федерации, определенными </w:t>
      </w: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порядке, установленном </w:t>
      </w:r>
      <w:r w:rsidRPr="007C59EA">
        <w:rPr>
          <w:rStyle w:val="4"/>
          <w:sz w:val="28"/>
          <w:szCs w:val="28"/>
        </w:rPr>
        <w:t xml:space="preserve">частью </w:t>
      </w:r>
      <w:r w:rsidRPr="007C59EA">
        <w:rPr>
          <w:rStyle w:val="1"/>
          <w:sz w:val="28"/>
          <w:szCs w:val="28"/>
        </w:rPr>
        <w:t>3 настоящей статьи.</w:t>
      </w:r>
    </w:p>
    <w:p w:rsidR="00FE46CF" w:rsidRPr="007C59EA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Федеральные органы исполнительной власти или органы </w:t>
      </w:r>
      <w:r w:rsidRPr="007C59EA">
        <w:rPr>
          <w:rStyle w:val="4"/>
          <w:sz w:val="28"/>
          <w:szCs w:val="28"/>
        </w:rPr>
        <w:t xml:space="preserve">исполнительной </w:t>
      </w:r>
      <w:r w:rsidRPr="007C59EA">
        <w:rPr>
          <w:rStyle w:val="1"/>
          <w:sz w:val="28"/>
          <w:szCs w:val="28"/>
        </w:rPr>
        <w:t xml:space="preserve">власти субъектов Российской Федерации, </w:t>
      </w:r>
      <w:r w:rsidRPr="007C59EA">
        <w:rPr>
          <w:rStyle w:val="4"/>
          <w:sz w:val="28"/>
          <w:szCs w:val="28"/>
        </w:rPr>
        <w:t xml:space="preserve">определенные </w:t>
      </w:r>
      <w:r>
        <w:rPr>
          <w:rStyle w:val="4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</w:t>
      </w:r>
      <w:r w:rsidRPr="007C59EA">
        <w:rPr>
          <w:rStyle w:val="4"/>
          <w:sz w:val="28"/>
          <w:szCs w:val="28"/>
        </w:rPr>
        <w:t xml:space="preserve">порядке, </w:t>
      </w:r>
      <w:r w:rsidRPr="007C59EA">
        <w:rPr>
          <w:rStyle w:val="1"/>
          <w:sz w:val="28"/>
          <w:szCs w:val="28"/>
        </w:rPr>
        <w:t xml:space="preserve">установленном частью 3 настоящей статьи, представляют свои предложения и замечания по проекту решения о строительстве </w:t>
      </w:r>
      <w:r w:rsidRPr="007C59EA">
        <w:rPr>
          <w:rStyle w:val="4"/>
          <w:sz w:val="28"/>
          <w:szCs w:val="28"/>
        </w:rPr>
        <w:t>водохранилища.</w:t>
      </w:r>
    </w:p>
    <w:p w:rsidR="00FE46CF" w:rsidRPr="007C59EA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Срок </w:t>
      </w:r>
      <w:r w:rsidRPr="007C59EA">
        <w:rPr>
          <w:rStyle w:val="1"/>
          <w:sz w:val="28"/>
          <w:szCs w:val="28"/>
        </w:rPr>
        <w:t xml:space="preserve">согласования проекта </w:t>
      </w:r>
      <w:r w:rsidRPr="007C59EA">
        <w:rPr>
          <w:rStyle w:val="4"/>
          <w:sz w:val="28"/>
          <w:szCs w:val="28"/>
        </w:rPr>
        <w:t xml:space="preserve">решения </w:t>
      </w:r>
      <w:r w:rsidRPr="007C59EA">
        <w:rPr>
          <w:rStyle w:val="1"/>
          <w:sz w:val="28"/>
          <w:szCs w:val="28"/>
        </w:rPr>
        <w:t>о строительстве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водохранилища </w:t>
      </w:r>
      <w:r w:rsidRPr="007C59EA">
        <w:rPr>
          <w:rStyle w:val="1"/>
          <w:sz w:val="28"/>
          <w:szCs w:val="28"/>
        </w:rPr>
        <w:t xml:space="preserve">не </w:t>
      </w:r>
      <w:r w:rsidRPr="007C59EA">
        <w:rPr>
          <w:rStyle w:val="4"/>
          <w:sz w:val="28"/>
          <w:szCs w:val="28"/>
        </w:rPr>
        <w:t xml:space="preserve">может </w:t>
      </w:r>
      <w:r w:rsidRPr="007C59EA">
        <w:rPr>
          <w:rStyle w:val="1"/>
          <w:sz w:val="28"/>
          <w:szCs w:val="28"/>
        </w:rPr>
        <w:t>превышать один месяц со дня поступления данного проекта на согласование в указанные в части 5 настоящей статьи органы государственной власти.</w:t>
      </w:r>
    </w:p>
    <w:p w:rsidR="00FE46CF" w:rsidRPr="007C59EA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В случае неполучения в срок, предусмотренный частью 6 настоящей статьи, инициатором строительства водохранилища замечаний </w:t>
      </w:r>
      <w:r w:rsidR="008A4B25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от органов, указанных в части 3 настоящей статьи, проект решения считается согласованным с ними.</w:t>
      </w:r>
    </w:p>
    <w:p w:rsidR="00FE46CF" w:rsidRPr="007C59EA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В случае получения инициатором строительства водохранилища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срок, предусмотренный частью 6 настоящей статьи, замечаний от органов </w:t>
      </w:r>
      <w:r w:rsidRPr="007C59EA">
        <w:rPr>
          <w:rStyle w:val="1"/>
          <w:sz w:val="28"/>
          <w:szCs w:val="28"/>
        </w:rPr>
        <w:lastRenderedPageBreak/>
        <w:t xml:space="preserve">государственной власти, указанных </w:t>
      </w:r>
      <w:r w:rsidRPr="007C59EA">
        <w:rPr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части 3 настоящей статьи, на проект </w:t>
      </w:r>
      <w:r w:rsidRPr="007C59EA">
        <w:rPr>
          <w:rStyle w:val="21"/>
          <w:sz w:val="28"/>
          <w:szCs w:val="28"/>
        </w:rPr>
        <w:t xml:space="preserve">решения </w:t>
      </w:r>
      <w:r w:rsidRPr="007C59EA">
        <w:rPr>
          <w:rStyle w:val="1"/>
          <w:sz w:val="28"/>
          <w:szCs w:val="28"/>
        </w:rPr>
        <w:t xml:space="preserve">о строительстве водохранилища инициатор строительства водохранилища вправе повторно направить на согласование указанный проект решения после устранения полученных замечаний, либо принять решение </w:t>
      </w:r>
      <w:r w:rsidRPr="007C59EA">
        <w:rPr>
          <w:rStyle w:val="21"/>
          <w:sz w:val="28"/>
          <w:szCs w:val="28"/>
        </w:rPr>
        <w:t xml:space="preserve">о </w:t>
      </w:r>
      <w:r w:rsidRPr="007C59EA">
        <w:rPr>
          <w:rStyle w:val="1"/>
          <w:sz w:val="28"/>
          <w:szCs w:val="28"/>
        </w:rPr>
        <w:t>создании согласительной комиссии с участием органов государственной власти, направивших данные замечания.</w:t>
      </w:r>
    </w:p>
    <w:p w:rsidR="00FE46CF" w:rsidRPr="007C59EA" w:rsidRDefault="00FE46CF" w:rsidP="007C0E46">
      <w:pPr>
        <w:pStyle w:val="5"/>
        <w:numPr>
          <w:ilvl w:val="0"/>
          <w:numId w:val="8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Максимальный срок работы согласительной комиссии не может превышать один месяц.</w:t>
      </w:r>
    </w:p>
    <w:p w:rsidR="00FE46CF" w:rsidRPr="007C0E46" w:rsidRDefault="00FE46CF" w:rsidP="007C0E46">
      <w:pPr>
        <w:keepNext/>
        <w:keepLines/>
        <w:spacing w:line="360" w:lineRule="auto"/>
        <w:ind w:firstLine="709"/>
        <w:rPr>
          <w:sz w:val="28"/>
          <w:szCs w:val="28"/>
        </w:rPr>
      </w:pPr>
      <w:bookmarkStart w:id="1" w:name="bookmark2"/>
      <w:r w:rsidRPr="007C0E46">
        <w:rPr>
          <w:rStyle w:val="23"/>
          <w:rFonts w:eastAsia="Courier New"/>
          <w:bCs w:val="0"/>
          <w:sz w:val="28"/>
          <w:szCs w:val="28"/>
        </w:rPr>
        <w:t>Статья 6. Решение о строительстве водохранилища</w:t>
      </w:r>
      <w:bookmarkEnd w:id="1"/>
    </w:p>
    <w:p w:rsidR="00FE46CF" w:rsidRPr="007C59EA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Инициатор строительства водохранилища направляет в орган, уполномоченный на принятие решения о строительстве водохранилища, письмо с предложением о строительстве водохранилища. К этому письму прилагаются следующие документы:</w:t>
      </w:r>
    </w:p>
    <w:p w:rsidR="00FE46CF" w:rsidRPr="007C59EA" w:rsidRDefault="00FE46CF" w:rsidP="007C0E46">
      <w:pPr>
        <w:pStyle w:val="5"/>
        <w:numPr>
          <w:ilvl w:val="0"/>
          <w:numId w:val="10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копия выписки из единого государственного реестра юридических лиц </w:t>
      </w:r>
      <w:r>
        <w:rPr>
          <w:rStyle w:val="1"/>
          <w:sz w:val="28"/>
          <w:szCs w:val="28"/>
        </w:rPr>
        <w:t>–</w:t>
      </w:r>
      <w:r w:rsidRPr="007C59EA">
        <w:rPr>
          <w:rStyle w:val="21"/>
          <w:sz w:val="28"/>
          <w:szCs w:val="28"/>
        </w:rPr>
        <w:t xml:space="preserve"> для </w:t>
      </w:r>
      <w:r w:rsidRPr="007C59EA">
        <w:rPr>
          <w:rStyle w:val="1"/>
          <w:sz w:val="28"/>
          <w:szCs w:val="28"/>
        </w:rPr>
        <w:t>юридических лиц;</w:t>
      </w:r>
    </w:p>
    <w:p w:rsidR="00FE46CF" w:rsidRPr="007C59EA" w:rsidRDefault="00FE46CF" w:rsidP="007C0E46">
      <w:pPr>
        <w:pStyle w:val="5"/>
        <w:numPr>
          <w:ilvl w:val="0"/>
          <w:numId w:val="10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проект решения о строительстве водохранилища;</w:t>
      </w:r>
    </w:p>
    <w:p w:rsidR="00FE46CF" w:rsidRPr="007C59EA" w:rsidRDefault="00FE46CF" w:rsidP="007C0E46">
      <w:pPr>
        <w:pStyle w:val="5"/>
        <w:numPr>
          <w:ilvl w:val="0"/>
          <w:numId w:val="10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пояснительная записка, содержащая основные проектно-сметные показатели строительства гидроузла и водохранилища;</w:t>
      </w:r>
    </w:p>
    <w:p w:rsidR="00FE46CF" w:rsidRPr="007C59EA" w:rsidRDefault="00FE46CF" w:rsidP="007C0E46">
      <w:pPr>
        <w:pStyle w:val="5"/>
        <w:numPr>
          <w:ilvl w:val="0"/>
          <w:numId w:val="10"/>
        </w:numPr>
        <w:shd w:val="clear" w:color="auto" w:fill="auto"/>
        <w:tabs>
          <w:tab w:val="left" w:pos="109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положительное заключение государственной экспертизы проектной документации гидроузла и водохранилища;</w:t>
      </w:r>
    </w:p>
    <w:p w:rsidR="00FE46CF" w:rsidRPr="007C59EA" w:rsidRDefault="00FE46CF" w:rsidP="007C0E46">
      <w:pPr>
        <w:pStyle w:val="5"/>
        <w:numPr>
          <w:ilvl w:val="0"/>
          <w:numId w:val="10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заключения органов государственной власти о согласовании проекта решения о строительстве водохранилища (при наличии);</w:t>
      </w:r>
    </w:p>
    <w:p w:rsidR="00FE46CF" w:rsidRPr="007C59EA" w:rsidRDefault="00FE46CF" w:rsidP="007C0E46">
      <w:pPr>
        <w:pStyle w:val="5"/>
        <w:numPr>
          <w:ilvl w:val="0"/>
          <w:numId w:val="10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замечания органов государственной власти по проекту решения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о строительстве водохранилища (при наличии);</w:t>
      </w:r>
    </w:p>
    <w:p w:rsidR="00FE46CF" w:rsidRPr="007C59EA" w:rsidRDefault="00FE46CF" w:rsidP="007C0E46">
      <w:pPr>
        <w:pStyle w:val="5"/>
        <w:numPr>
          <w:ilvl w:val="0"/>
          <w:numId w:val="10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документ о согласовании проекта решения о строительстве водохранилища по итогам работы согласительной комиссии (при наличии).</w:t>
      </w:r>
    </w:p>
    <w:p w:rsidR="00FE46CF" w:rsidRPr="007C59EA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Решение о строительстве водохранилища принимается:</w:t>
      </w:r>
    </w:p>
    <w:p w:rsidR="00FE46CF" w:rsidRPr="007C59EA" w:rsidRDefault="00FE46CF" w:rsidP="007C0E46">
      <w:pPr>
        <w:pStyle w:val="5"/>
        <w:numPr>
          <w:ilvl w:val="0"/>
          <w:numId w:val="11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Правительством Российской Федерации в случае, если планируется строительство водохранилища в составе проекта гидроузла включенного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генеральную схему размещения объектов электроэнергетики, либо </w:t>
      </w:r>
      <w:r w:rsidRPr="007C59EA">
        <w:rPr>
          <w:rStyle w:val="1"/>
          <w:sz w:val="28"/>
          <w:szCs w:val="28"/>
        </w:rPr>
        <w:lastRenderedPageBreak/>
        <w:t>строительство водохранилища планируется на территории двух и более субъектов Российской Федерации;</w:t>
      </w:r>
    </w:p>
    <w:p w:rsidR="00FE46CF" w:rsidRPr="007C59EA" w:rsidRDefault="00FE46CF" w:rsidP="007C0E46">
      <w:pPr>
        <w:pStyle w:val="5"/>
        <w:numPr>
          <w:ilvl w:val="0"/>
          <w:numId w:val="11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Высшим органом исполнительной власти субъекта Российской Федерации, если строительство водохранилища планируется на территории одного субъекта Российской Федерации.</w:t>
      </w:r>
    </w:p>
    <w:p w:rsidR="00FE46CF" w:rsidRPr="007C59EA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В течение тридцати дней со дня поступления письма и документов, указанных </w:t>
      </w: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части </w:t>
      </w:r>
      <w:r w:rsidRPr="007C59EA">
        <w:rPr>
          <w:rStyle w:val="4"/>
          <w:sz w:val="28"/>
          <w:szCs w:val="28"/>
        </w:rPr>
        <w:t xml:space="preserve">1 </w:t>
      </w:r>
      <w:r w:rsidRPr="007C59EA">
        <w:rPr>
          <w:rStyle w:val="1"/>
          <w:sz w:val="28"/>
          <w:szCs w:val="28"/>
        </w:rPr>
        <w:t xml:space="preserve">настоящей статьи, орган, уполномоченный на принятие решения </w:t>
      </w:r>
      <w:r w:rsidRPr="007C59EA">
        <w:rPr>
          <w:rStyle w:val="4"/>
          <w:sz w:val="28"/>
          <w:szCs w:val="28"/>
        </w:rPr>
        <w:t xml:space="preserve">о </w:t>
      </w:r>
      <w:r w:rsidRPr="007C59EA">
        <w:rPr>
          <w:rStyle w:val="1"/>
          <w:sz w:val="28"/>
          <w:szCs w:val="28"/>
        </w:rPr>
        <w:t xml:space="preserve">строительстве водохранилища, принимает решение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о строительстве водохранилища либо отказывает в принятии такого решения с указанием причин отказа.</w:t>
      </w:r>
    </w:p>
    <w:p w:rsidR="00FE46CF" w:rsidRPr="007C59EA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Решение о строительстве водохранилища должно содержать:</w:t>
      </w:r>
    </w:p>
    <w:p w:rsidR="00FE46CF" w:rsidRPr="007C59EA" w:rsidRDefault="00FE46CF" w:rsidP="007C0E46">
      <w:pPr>
        <w:pStyle w:val="5"/>
        <w:numPr>
          <w:ilvl w:val="0"/>
          <w:numId w:val="12"/>
        </w:numPr>
        <w:shd w:val="clear" w:color="auto" w:fill="auto"/>
        <w:tabs>
          <w:tab w:val="left" w:pos="1427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наименование, местоположение и целевое назначение водохранилища, гидроузла, в составе проекта которого создается водохранилище, гидротехнических сооружений, строительство которых осуществляется для создания </w:t>
      </w:r>
      <w:r w:rsidRPr="007C59EA">
        <w:rPr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>функционирования водохранилища;</w:t>
      </w:r>
    </w:p>
    <w:p w:rsidR="00FE46CF" w:rsidRPr="007C59EA" w:rsidRDefault="00FE46CF" w:rsidP="007C0E46">
      <w:pPr>
        <w:pStyle w:val="5"/>
        <w:numPr>
          <w:ilvl w:val="0"/>
          <w:numId w:val="12"/>
        </w:numPr>
        <w:shd w:val="clear" w:color="auto" w:fill="auto"/>
        <w:tabs>
          <w:tab w:val="left" w:pos="107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сроки начала и окончания строительства водохранилища, гидроузла, в составе проекта которого создается водохранилище, гидротехнических сооружений, строительство которых осуществляется для создания и функционирования водохранилища;</w:t>
      </w:r>
    </w:p>
    <w:p w:rsidR="00FE46CF" w:rsidRPr="007C59EA" w:rsidRDefault="00FE46CF" w:rsidP="007C0E46">
      <w:pPr>
        <w:pStyle w:val="5"/>
        <w:numPr>
          <w:ilvl w:val="0"/>
          <w:numId w:val="12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стоимость строительства водохранилища, гидроузла, в составе проекта которого создается водохранилище, гидротехнических сооружений, строительство которых осуществляется для создания и функционирования водохранилища;</w:t>
      </w:r>
    </w:p>
    <w:p w:rsidR="00FE46CF" w:rsidRPr="007C59EA" w:rsidRDefault="00FE46CF" w:rsidP="007C0E46">
      <w:pPr>
        <w:pStyle w:val="5"/>
        <w:numPr>
          <w:ilvl w:val="0"/>
          <w:numId w:val="12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наименование государственного заказчика-координатора работ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по строительству водохранилища;</w:t>
      </w:r>
    </w:p>
    <w:p w:rsidR="00FE46CF" w:rsidRPr="007C59EA" w:rsidRDefault="00FE46CF" w:rsidP="007C0E46">
      <w:pPr>
        <w:pStyle w:val="5"/>
        <w:numPr>
          <w:ilvl w:val="0"/>
          <w:numId w:val="12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перечень заказчиков работ по строительству гидроузла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государственных заказчиков работ </w:t>
      </w:r>
      <w:r w:rsidRPr="007C59EA">
        <w:rPr>
          <w:sz w:val="28"/>
          <w:szCs w:val="28"/>
        </w:rPr>
        <w:t xml:space="preserve">по </w:t>
      </w:r>
      <w:r w:rsidRPr="007C59EA">
        <w:rPr>
          <w:rStyle w:val="1"/>
          <w:sz w:val="28"/>
          <w:szCs w:val="28"/>
        </w:rPr>
        <w:t xml:space="preserve">строительству отдельных объектов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и реализации отдельных мероприятий в рамках строительства водохранилища.</w:t>
      </w:r>
    </w:p>
    <w:p w:rsidR="00FE46CF" w:rsidRPr="007C59EA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44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Порядок финансирования строительства водохранилищ устанавливается Правительством Российской Федерации.</w:t>
      </w:r>
    </w:p>
    <w:p w:rsidR="00FE46CF" w:rsidRPr="007C59EA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lastRenderedPageBreak/>
        <w:t>Орган, уполномоченный на принятие решения о строительстве водохранилища, отказывает в выдаче указанного решения в следующих случаях:</w:t>
      </w:r>
    </w:p>
    <w:p w:rsidR="00FE46CF" w:rsidRPr="007C59EA" w:rsidRDefault="00FE46CF" w:rsidP="007C0E46">
      <w:pPr>
        <w:pStyle w:val="5"/>
        <w:numPr>
          <w:ilvl w:val="0"/>
          <w:numId w:val="13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отсутствие документов, предусмотренных пунктами 1-4 части</w:t>
      </w:r>
      <w:r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1 настоящей статьи;</w:t>
      </w:r>
    </w:p>
    <w:p w:rsidR="00FE46CF" w:rsidRPr="007C59EA" w:rsidRDefault="00FE46CF" w:rsidP="007C0E46">
      <w:pPr>
        <w:pStyle w:val="5"/>
        <w:numPr>
          <w:ilvl w:val="0"/>
          <w:numId w:val="13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отсутствие в проекте решения о строительстве водохранилища сведений, предусмотренных частью 2 статьи 5 настоящего Федерального закона;</w:t>
      </w:r>
    </w:p>
    <w:p w:rsidR="00FE46CF" w:rsidRPr="007C59EA" w:rsidRDefault="00FE46CF" w:rsidP="007C0E46">
      <w:pPr>
        <w:pStyle w:val="5"/>
        <w:numPr>
          <w:ilvl w:val="0"/>
          <w:numId w:val="13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наличие замечаний по проекту решения о строительстве водохранилища, которые поступили в срок, установленный частью 6 статьи 5 настоящего Федерального закона, и не устранены на дату подачи заявления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о строительстве водохранилища, либо такой проект не согласован по итогам работы согласительной комиссии.</w:t>
      </w:r>
    </w:p>
    <w:p w:rsidR="00FE46CF" w:rsidRPr="007C59EA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Отказ в принятии решения о строительстве водохранилища,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по основаниям, не предусмотренным частью 6 настоящей статьи,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не допускается.</w:t>
      </w:r>
    </w:p>
    <w:p w:rsidR="00FE46CF" w:rsidRPr="007C0E46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164"/>
        </w:tabs>
        <w:spacing w:line="360" w:lineRule="auto"/>
        <w:ind w:firstLine="709"/>
        <w:rPr>
          <w:sz w:val="28"/>
          <w:szCs w:val="28"/>
        </w:rPr>
      </w:pPr>
      <w:r w:rsidRPr="007C0E46">
        <w:rPr>
          <w:rStyle w:val="1"/>
          <w:sz w:val="28"/>
          <w:szCs w:val="28"/>
        </w:rPr>
        <w:t xml:space="preserve">В целях обеспечения энергобезопасности страны </w:t>
      </w:r>
      <w:r w:rsidRPr="007C0E46">
        <w:rPr>
          <w:sz w:val="28"/>
          <w:szCs w:val="28"/>
        </w:rPr>
        <w:t>и</w:t>
      </w:r>
      <w:r w:rsidR="008A4B25" w:rsidRPr="007C0E46">
        <w:rPr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>безопасности</w:t>
      </w:r>
      <w:r w:rsidR="007C0E46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 xml:space="preserve">судоходства </w:t>
      </w:r>
      <w:r w:rsidR="008A4B25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>Правительство Российской Федерации вправе принять решение</w:t>
      </w:r>
      <w:r w:rsidR="007C0E46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 xml:space="preserve">о строительстве водохранилища для гидроузла, включенного в генеральную схему размещения объектов электроэнергетики, при наличии замечаний </w:t>
      </w:r>
      <w:r w:rsidR="007C0E46">
        <w:rPr>
          <w:rStyle w:val="1"/>
          <w:sz w:val="28"/>
          <w:szCs w:val="28"/>
        </w:rPr>
        <w:br/>
      </w:r>
      <w:r w:rsidRPr="007C0E46">
        <w:rPr>
          <w:rStyle w:val="1"/>
          <w:sz w:val="28"/>
          <w:szCs w:val="28"/>
        </w:rPr>
        <w:t>по проекту решения о строительстве водохранилища, которые не устранены.</w:t>
      </w:r>
    </w:p>
    <w:p w:rsidR="00FE46CF" w:rsidRPr="00FE46CF" w:rsidRDefault="00FE46CF" w:rsidP="007C0E46">
      <w:pPr>
        <w:pStyle w:val="5"/>
        <w:numPr>
          <w:ilvl w:val="0"/>
          <w:numId w:val="9"/>
        </w:numPr>
        <w:shd w:val="clear" w:color="auto" w:fill="auto"/>
        <w:tabs>
          <w:tab w:val="left" w:pos="1155"/>
        </w:tabs>
        <w:spacing w:line="36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C59EA">
        <w:rPr>
          <w:rStyle w:val="1"/>
          <w:sz w:val="28"/>
          <w:szCs w:val="28"/>
        </w:rPr>
        <w:t>Копия решения о строительстве водохранилища направляется заявителю органом, уполномоченным на принятие решения о строительстве водохранилища, в семидневный срок со дня принятия такого решения.</w:t>
      </w:r>
      <w:bookmarkStart w:id="2" w:name="bookmark3"/>
    </w:p>
    <w:p w:rsidR="00FE46CF" w:rsidRPr="007C0E46" w:rsidRDefault="00FE46CF" w:rsidP="007C0E46">
      <w:pPr>
        <w:pStyle w:val="5"/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0E46">
        <w:rPr>
          <w:rStyle w:val="23"/>
          <w:rFonts w:eastAsia="Courier New"/>
          <w:bCs w:val="0"/>
          <w:sz w:val="28"/>
          <w:szCs w:val="28"/>
        </w:rPr>
        <w:t>Статья 7. Мероприятия по реализации решения о строительстве водохранилища</w:t>
      </w:r>
      <w:bookmarkEnd w:id="2"/>
    </w:p>
    <w:p w:rsidR="00FE46CF" w:rsidRPr="007C59EA" w:rsidRDefault="00FE46CF" w:rsidP="007C0E46">
      <w:pPr>
        <w:pStyle w:val="5"/>
        <w:numPr>
          <w:ilvl w:val="0"/>
          <w:numId w:val="14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К мероприятиям, необходимым для реализации решения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о строительстве водохранилища, относятся:</w:t>
      </w:r>
    </w:p>
    <w:p w:rsidR="00FE46CF" w:rsidRPr="007C59EA" w:rsidRDefault="00FE46CF" w:rsidP="007C0E46">
      <w:pPr>
        <w:pStyle w:val="5"/>
        <w:numPr>
          <w:ilvl w:val="0"/>
          <w:numId w:val="15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подготовка и принятие решения о резервировании земель для государственных нужд под водохранилище на период строительства и ввода в </w:t>
      </w:r>
      <w:r w:rsidRPr="007C59EA">
        <w:rPr>
          <w:rStyle w:val="1"/>
          <w:sz w:val="28"/>
          <w:szCs w:val="28"/>
        </w:rPr>
        <w:lastRenderedPageBreak/>
        <w:t>эксплуатацию;</w:t>
      </w:r>
    </w:p>
    <w:p w:rsidR="00FE46CF" w:rsidRPr="007C59EA" w:rsidRDefault="00FE46CF" w:rsidP="007C0E46">
      <w:pPr>
        <w:pStyle w:val="5"/>
        <w:numPr>
          <w:ilvl w:val="0"/>
          <w:numId w:val="15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заключение договора (договоров) о строительстве гидроузла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водохранилища с целью синхронизации графиков выполнения работ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по строительству гидроузла и водохранилища;</w:t>
      </w:r>
    </w:p>
    <w:p w:rsidR="00FE46CF" w:rsidRPr="007C59EA" w:rsidRDefault="00FE46CF" w:rsidP="007C0E46">
      <w:pPr>
        <w:pStyle w:val="5"/>
        <w:numPr>
          <w:ilvl w:val="0"/>
          <w:numId w:val="15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подготовка </w:t>
      </w:r>
      <w:r w:rsidRPr="007C59EA">
        <w:rPr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>принятие решения о переселении населения и  мерах социальной поддержки граждан, переселяемых из зоны затопления водохранилища;</w:t>
      </w:r>
    </w:p>
    <w:p w:rsidR="00FE46CF" w:rsidRPr="007C59EA" w:rsidRDefault="00FE46CF" w:rsidP="007C0E46">
      <w:pPr>
        <w:pStyle w:val="5"/>
        <w:numPr>
          <w:ilvl w:val="0"/>
          <w:numId w:val="15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осуществление работ по строительству, предусмотренных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в проектной документации водохранилища;</w:t>
      </w:r>
    </w:p>
    <w:p w:rsidR="00FE46CF" w:rsidRPr="007C59EA" w:rsidRDefault="00FE46CF" w:rsidP="007C0E46">
      <w:pPr>
        <w:pStyle w:val="5"/>
        <w:numPr>
          <w:ilvl w:val="0"/>
          <w:numId w:val="15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принятие работ и подписание Акта о готовности водохранилища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к наполнению;</w:t>
      </w:r>
    </w:p>
    <w:p w:rsidR="00FE46CF" w:rsidRPr="007C59EA" w:rsidRDefault="00FE46CF" w:rsidP="007C0E46">
      <w:pPr>
        <w:pStyle w:val="5"/>
        <w:numPr>
          <w:ilvl w:val="0"/>
          <w:numId w:val="15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наполнение водохранилища до отметки НПУ;</w:t>
      </w:r>
    </w:p>
    <w:p w:rsidR="00FE46CF" w:rsidRPr="007C59EA" w:rsidRDefault="00FE46CF" w:rsidP="007C0E46">
      <w:pPr>
        <w:pStyle w:val="5"/>
        <w:numPr>
          <w:ilvl w:val="0"/>
          <w:numId w:val="15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перевод земель, затопленных водохранилищем, в земли водного фонда.</w:t>
      </w:r>
    </w:p>
    <w:p w:rsidR="00FE46CF" w:rsidRPr="007C59EA" w:rsidRDefault="00FE46CF" w:rsidP="007C0E46">
      <w:pPr>
        <w:pStyle w:val="5"/>
        <w:numPr>
          <w:ilvl w:val="0"/>
          <w:numId w:val="14"/>
        </w:numPr>
        <w:shd w:val="clear" w:color="auto" w:fill="auto"/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Контроль за выполнением мероприятий, указанных в части 1 настоящей статьи, осуществляет государственный заказчик-координатор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по строительству водохранилища.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8. Решение о резервировании земель для государственных нужд в целях строительства водохранилища.</w:t>
      </w:r>
    </w:p>
    <w:p w:rsidR="00FE46CF" w:rsidRPr="007C59EA" w:rsidRDefault="00FE46CF" w:rsidP="007C0E46">
      <w:pPr>
        <w:pStyle w:val="5"/>
        <w:numPr>
          <w:ilvl w:val="0"/>
          <w:numId w:val="16"/>
        </w:numPr>
        <w:shd w:val="clear" w:color="auto" w:fill="auto"/>
        <w:tabs>
          <w:tab w:val="left" w:pos="102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Проект решения о резервировании земель для государственных нужд в целях строительства водохранилища готовится и подается государственным заказчиком-координатором в орган государственной власти, принявший решение о строительстве водохранилища.</w:t>
      </w:r>
    </w:p>
    <w:p w:rsidR="00FE46CF" w:rsidRPr="007C59EA" w:rsidRDefault="00FE46CF" w:rsidP="007C0E46">
      <w:pPr>
        <w:pStyle w:val="5"/>
        <w:numPr>
          <w:ilvl w:val="0"/>
          <w:numId w:val="16"/>
        </w:numPr>
        <w:shd w:val="clear" w:color="auto" w:fill="auto"/>
        <w:tabs>
          <w:tab w:val="left" w:pos="129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Проект решения содержит предложения государственных заказчиков, подготовленные в соответствии с проектной документацией водохранилища, содержащей информацию о всех земельных участках, подлежащих резервированию, включая сведения об их площадях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и о категории земель.</w:t>
      </w:r>
    </w:p>
    <w:p w:rsidR="00FE46CF" w:rsidRPr="007C59EA" w:rsidRDefault="00FE46CF" w:rsidP="007C0E46">
      <w:pPr>
        <w:pStyle w:val="5"/>
        <w:numPr>
          <w:ilvl w:val="0"/>
          <w:numId w:val="16"/>
        </w:numPr>
        <w:shd w:val="clear" w:color="auto" w:fill="auto"/>
        <w:tabs>
          <w:tab w:val="left" w:pos="102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Решение о резервировании земель для государственных нужд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целях строительства водохранилища, является основанием для запрета </w:t>
      </w:r>
      <w:r w:rsidRPr="007C59EA">
        <w:rPr>
          <w:rStyle w:val="1"/>
          <w:sz w:val="28"/>
          <w:szCs w:val="28"/>
        </w:rPr>
        <w:lastRenderedPageBreak/>
        <w:t xml:space="preserve">выделения данных земель для ведения любой хозяйственной деятельности,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не относящейся к строительству водохранилища, а также выдачи предупреждения всем хозяйствующим субъектам на данной территории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о сроках затопления.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9. Договор о строительстве гидроузла и водохранилища</w:t>
      </w:r>
    </w:p>
    <w:p w:rsidR="00FE46CF" w:rsidRPr="007C59EA" w:rsidRDefault="00FE46CF" w:rsidP="007C0E46">
      <w:pPr>
        <w:pStyle w:val="5"/>
        <w:numPr>
          <w:ilvl w:val="0"/>
          <w:numId w:val="17"/>
        </w:numPr>
        <w:shd w:val="clear" w:color="auto" w:fill="auto"/>
        <w:tabs>
          <w:tab w:val="left" w:pos="102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Договор о строительстве гидроузл</w:t>
      </w:r>
      <w:r w:rsidR="007C0E46">
        <w:rPr>
          <w:rStyle w:val="1"/>
          <w:sz w:val="28"/>
          <w:szCs w:val="28"/>
        </w:rPr>
        <w:t>а и водохранилища (далее также –</w:t>
      </w:r>
      <w:r w:rsidRPr="007C59EA">
        <w:rPr>
          <w:rStyle w:val="1"/>
          <w:sz w:val="28"/>
          <w:szCs w:val="28"/>
        </w:rPr>
        <w:t xml:space="preserve"> договор) заключается между заказчиком (заказчиками) строительства гидроузла и государственным заказчиком (заказчиками) строительства водохранилища и содержит обязательства сторон по осуществлению скоординированных действий при строительстве гидроузла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и водохранилища.</w:t>
      </w:r>
    </w:p>
    <w:p w:rsidR="00FE46CF" w:rsidRPr="007C59EA" w:rsidRDefault="00FE46CF" w:rsidP="007C0E46">
      <w:pPr>
        <w:pStyle w:val="5"/>
        <w:numPr>
          <w:ilvl w:val="0"/>
          <w:numId w:val="17"/>
        </w:numPr>
        <w:shd w:val="clear" w:color="auto" w:fill="auto"/>
        <w:tabs>
          <w:tab w:val="left" w:pos="102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Договор должен содержать, в том числе:</w:t>
      </w:r>
    </w:p>
    <w:p w:rsidR="00FE46CF" w:rsidRPr="007C59EA" w:rsidRDefault="00FE46CF" w:rsidP="007C0E46">
      <w:pPr>
        <w:pStyle w:val="5"/>
        <w:numPr>
          <w:ilvl w:val="0"/>
          <w:numId w:val="18"/>
        </w:numPr>
        <w:shd w:val="clear" w:color="auto" w:fill="auto"/>
        <w:tabs>
          <w:tab w:val="left" w:pos="129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обязательства сторон по согласованию содержания работ, осуществляемых каждой из сторон при строительстве соответственно гидроузла и водохранилища, порядка </w:t>
      </w:r>
      <w:r w:rsidRPr="007C59EA">
        <w:rPr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>сроков их выполнения;</w:t>
      </w:r>
    </w:p>
    <w:p w:rsidR="00FE46CF" w:rsidRPr="007C59EA" w:rsidRDefault="00FE46CF" w:rsidP="007C0E46">
      <w:pPr>
        <w:pStyle w:val="5"/>
        <w:numPr>
          <w:ilvl w:val="0"/>
          <w:numId w:val="18"/>
        </w:numPr>
        <w:shd w:val="clear" w:color="auto" w:fill="auto"/>
        <w:tabs>
          <w:tab w:val="left" w:pos="1128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обязательства сторон обеспечить выполнение мероприятий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по строительству гидроузла и водохранилища </w:t>
      </w: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соответствии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с утвержденной проектной документацией;</w:t>
      </w:r>
    </w:p>
    <w:p w:rsidR="00FE46CF" w:rsidRPr="007C59EA" w:rsidRDefault="00FE46CF" w:rsidP="007C0E46">
      <w:pPr>
        <w:pStyle w:val="5"/>
        <w:numPr>
          <w:ilvl w:val="0"/>
          <w:numId w:val="18"/>
        </w:numPr>
        <w:shd w:val="clear" w:color="auto" w:fill="auto"/>
        <w:tabs>
          <w:tab w:val="left" w:pos="1128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обязательства сторон обеспечить выполнение своей части работ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по строительству гидроузла и водохранилища в порядке и сроки, согласованные сторонами;</w:t>
      </w:r>
    </w:p>
    <w:p w:rsidR="00FE46CF" w:rsidRPr="007C59EA" w:rsidRDefault="00FE46CF" w:rsidP="007C0E46">
      <w:pPr>
        <w:pStyle w:val="5"/>
        <w:numPr>
          <w:ilvl w:val="0"/>
          <w:numId w:val="11"/>
        </w:numPr>
        <w:shd w:val="clear" w:color="auto" w:fill="auto"/>
        <w:tabs>
          <w:tab w:val="left" w:pos="1128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ответственность сторон за ненадлежащее исполнение обязательств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по договору.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10. Решение о переселении населения и о мерах социальной поддержки граждан, переселяемых из зоны затопления водохранилища.</w:t>
      </w:r>
    </w:p>
    <w:p w:rsidR="00FE46CF" w:rsidRPr="007C59EA" w:rsidRDefault="00FE46CF" w:rsidP="007C0E46">
      <w:pPr>
        <w:pStyle w:val="5"/>
        <w:numPr>
          <w:ilvl w:val="0"/>
          <w:numId w:val="19"/>
        </w:numPr>
        <w:shd w:val="clear" w:color="auto" w:fill="auto"/>
        <w:tabs>
          <w:tab w:val="left" w:pos="92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Решение </w:t>
      </w:r>
      <w:r w:rsidRPr="007C59EA">
        <w:rPr>
          <w:sz w:val="28"/>
          <w:szCs w:val="28"/>
        </w:rPr>
        <w:t xml:space="preserve">о </w:t>
      </w:r>
      <w:r w:rsidRPr="007C59EA">
        <w:rPr>
          <w:rStyle w:val="1"/>
          <w:sz w:val="28"/>
          <w:szCs w:val="28"/>
        </w:rPr>
        <w:t xml:space="preserve">переселении населения и о мерах социальной </w:t>
      </w:r>
      <w:r w:rsidRPr="007C59EA">
        <w:rPr>
          <w:rStyle w:val="4"/>
          <w:sz w:val="28"/>
          <w:szCs w:val="28"/>
        </w:rPr>
        <w:t xml:space="preserve">поддержки </w:t>
      </w:r>
      <w:r w:rsidRPr="007C59EA">
        <w:rPr>
          <w:rStyle w:val="1"/>
          <w:sz w:val="28"/>
          <w:szCs w:val="28"/>
        </w:rPr>
        <w:t xml:space="preserve">граждан, переселяемых из зоны затопления водохранилища, принимает субъект Российской Федерации, на территории которого проживает население, подлежащее переселению </w:t>
      </w: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>связи со строительством водохранилища в соответствии с проектной документацией;</w:t>
      </w:r>
    </w:p>
    <w:p w:rsidR="00FE46CF" w:rsidRPr="007C59EA" w:rsidRDefault="00FE46CF" w:rsidP="007C0E46">
      <w:pPr>
        <w:pStyle w:val="5"/>
        <w:numPr>
          <w:ilvl w:val="0"/>
          <w:numId w:val="19"/>
        </w:numPr>
        <w:shd w:val="clear" w:color="auto" w:fill="auto"/>
        <w:tabs>
          <w:tab w:val="left" w:pos="92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lastRenderedPageBreak/>
        <w:t xml:space="preserve">Решение </w:t>
      </w:r>
      <w:r w:rsidRPr="007C59EA">
        <w:rPr>
          <w:sz w:val="28"/>
          <w:szCs w:val="28"/>
        </w:rPr>
        <w:t xml:space="preserve">о </w:t>
      </w:r>
      <w:r w:rsidRPr="007C59EA">
        <w:rPr>
          <w:rStyle w:val="1"/>
          <w:sz w:val="28"/>
          <w:szCs w:val="28"/>
        </w:rPr>
        <w:t>переселении населения и о мерах социальной поддержки граждан, переселяемых из зоны затопления водохранилища должно содержать: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порядок и размер предоставляемого жилого помещения для переселенцев из зоны затопления строящегося водохранилища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в соответствии с действующими на территории Российской Федерации нормами, а также порядок передачи данного помещения в собственность;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порядок и размеры выплаты денежной компенсации в связи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с уменьшением общей площади жилого помещения;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порядок </w:t>
      </w:r>
      <w:r w:rsidRPr="007C59EA">
        <w:rPr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>размеры денежной компенсации расходов по уплате государственной пошлины за государственную регистрацию права собственности на жилое помещение;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порядок и размеры денежной компенсации утрачиваемого права собственности на строение гражданина, утрачиваемое </w:t>
      </w:r>
      <w:r w:rsidRPr="007C59EA">
        <w:rPr>
          <w:rStyle w:val="21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связи с наполнением </w:t>
      </w:r>
      <w:r w:rsidRPr="007C59EA">
        <w:rPr>
          <w:rStyle w:val="21"/>
          <w:sz w:val="28"/>
          <w:szCs w:val="28"/>
        </w:rPr>
        <w:t>водохрани</w:t>
      </w:r>
      <w:r w:rsidRPr="007C59EA">
        <w:rPr>
          <w:rStyle w:val="3"/>
          <w:sz w:val="28"/>
          <w:szCs w:val="28"/>
        </w:rPr>
        <w:t>л</w:t>
      </w:r>
      <w:r w:rsidRPr="007C59EA">
        <w:rPr>
          <w:rStyle w:val="21"/>
          <w:sz w:val="28"/>
          <w:szCs w:val="28"/>
        </w:rPr>
        <w:t>и</w:t>
      </w:r>
      <w:r w:rsidRPr="007C59EA">
        <w:rPr>
          <w:rStyle w:val="1"/>
          <w:sz w:val="28"/>
          <w:szCs w:val="28"/>
        </w:rPr>
        <w:t>ща;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порядок и размеры выплаты денежной компенсации утрачиваемого права собственности на земельный участок гражданина;</w:t>
      </w:r>
    </w:p>
    <w:p w:rsidR="007C0E46" w:rsidRDefault="00FE46CF" w:rsidP="007C0E46">
      <w:pPr>
        <w:pStyle w:val="5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порядок и размеры выплаты денежной компенсации расходов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по проезду и провозу багажа в связи с переездом.</w:t>
      </w:r>
      <w:bookmarkStart w:id="3" w:name="bookmark5"/>
    </w:p>
    <w:p w:rsidR="00FE46CF" w:rsidRPr="007C0E46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0E46">
        <w:rPr>
          <w:rStyle w:val="23"/>
          <w:rFonts w:eastAsia="Courier New"/>
          <w:bCs w:val="0"/>
          <w:sz w:val="28"/>
          <w:szCs w:val="28"/>
        </w:rPr>
        <w:t>Статья 11. Особенности выдачи разрешения</w:t>
      </w:r>
      <w:r w:rsidR="007C0E46" w:rsidRPr="007C0E46">
        <w:rPr>
          <w:rStyle w:val="23"/>
          <w:rFonts w:eastAsia="Courier New"/>
          <w:bCs w:val="0"/>
          <w:sz w:val="28"/>
          <w:szCs w:val="28"/>
        </w:rPr>
        <w:t xml:space="preserve"> </w:t>
      </w:r>
      <w:r w:rsidRPr="007C0E46">
        <w:rPr>
          <w:rStyle w:val="23"/>
          <w:rFonts w:eastAsia="Courier New"/>
          <w:bCs w:val="0"/>
          <w:sz w:val="28"/>
          <w:szCs w:val="28"/>
        </w:rPr>
        <w:t>на</w:t>
      </w:r>
      <w:r w:rsidR="008A4B25" w:rsidRPr="007C0E46">
        <w:rPr>
          <w:rStyle w:val="23"/>
          <w:rFonts w:eastAsia="Courier New"/>
          <w:bCs w:val="0"/>
          <w:sz w:val="28"/>
          <w:szCs w:val="28"/>
        </w:rPr>
        <w:t xml:space="preserve"> </w:t>
      </w:r>
      <w:r w:rsidRPr="007C0E46">
        <w:rPr>
          <w:rStyle w:val="23"/>
          <w:rFonts w:eastAsia="Courier New"/>
          <w:bCs w:val="0"/>
          <w:sz w:val="28"/>
          <w:szCs w:val="28"/>
        </w:rPr>
        <w:t>проведение работ</w:t>
      </w:r>
      <w:r w:rsidR="008A4B25" w:rsidRPr="007C0E46">
        <w:rPr>
          <w:rStyle w:val="23"/>
          <w:rFonts w:eastAsia="Courier New"/>
          <w:bCs w:val="0"/>
          <w:sz w:val="28"/>
          <w:szCs w:val="28"/>
        </w:rPr>
        <w:t xml:space="preserve"> </w:t>
      </w:r>
      <w:r w:rsidR="007C0E46" w:rsidRPr="007C0E46">
        <w:rPr>
          <w:rStyle w:val="23"/>
          <w:rFonts w:eastAsia="Courier New"/>
          <w:bCs w:val="0"/>
          <w:sz w:val="28"/>
          <w:szCs w:val="28"/>
        </w:rPr>
        <w:br/>
      </w:r>
      <w:r w:rsidR="008A4B25" w:rsidRPr="007C0E46">
        <w:rPr>
          <w:rStyle w:val="23"/>
          <w:rFonts w:eastAsia="Courier New"/>
          <w:bCs w:val="0"/>
          <w:sz w:val="28"/>
          <w:szCs w:val="28"/>
        </w:rPr>
        <w:t xml:space="preserve">по </w:t>
      </w:r>
      <w:r w:rsidRPr="007C0E46">
        <w:rPr>
          <w:rStyle w:val="23"/>
          <w:rFonts w:eastAsia="Courier New"/>
          <w:bCs w:val="0"/>
          <w:sz w:val="28"/>
          <w:szCs w:val="28"/>
        </w:rPr>
        <w:t>строительству водохранилища</w:t>
      </w:r>
      <w:bookmarkEnd w:id="3"/>
    </w:p>
    <w:p w:rsidR="00FE46CF" w:rsidRPr="007C59EA" w:rsidRDefault="00FE46CF" w:rsidP="007C0E46">
      <w:pPr>
        <w:pStyle w:val="5"/>
        <w:numPr>
          <w:ilvl w:val="0"/>
          <w:numId w:val="20"/>
        </w:numPr>
        <w:shd w:val="clear" w:color="auto" w:fill="auto"/>
        <w:tabs>
          <w:tab w:val="left" w:pos="111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Разрешение на проведение работ по строительству водохранилища выдается в порядке, установленном Градостроительным кодексом Российской Федерации </w:t>
      </w:r>
      <w:r w:rsidRPr="007C59EA">
        <w:rPr>
          <w:sz w:val="28"/>
          <w:szCs w:val="28"/>
        </w:rPr>
        <w:t xml:space="preserve">для </w:t>
      </w:r>
      <w:r w:rsidRPr="007C59EA">
        <w:rPr>
          <w:rStyle w:val="1"/>
          <w:sz w:val="28"/>
          <w:szCs w:val="28"/>
        </w:rPr>
        <w:t>выдачи разрешения на строительство, с учетом особенностей, предусмотренных настоящей статьей.</w:t>
      </w:r>
    </w:p>
    <w:p w:rsidR="00FE46CF" w:rsidRPr="007C59EA" w:rsidRDefault="00FE46CF" w:rsidP="007C0E46">
      <w:pPr>
        <w:pStyle w:val="5"/>
        <w:numPr>
          <w:ilvl w:val="0"/>
          <w:numId w:val="20"/>
        </w:numPr>
        <w:shd w:val="clear" w:color="auto" w:fill="auto"/>
        <w:tabs>
          <w:tab w:val="left" w:pos="111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Разрешение на проведение работ выдается в соответствии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с действующим законодательством уполномоченным органом,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на территории которого размещен конкретный объект строительства, предусмотренный </w:t>
      </w:r>
      <w:r w:rsidRPr="007C59EA">
        <w:rPr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>составе проектной документации по строительству водохранилища.</w:t>
      </w:r>
    </w:p>
    <w:p w:rsidR="00FE46CF" w:rsidRPr="007C59EA" w:rsidRDefault="00FE46CF" w:rsidP="007C0E46">
      <w:pPr>
        <w:pStyle w:val="5"/>
        <w:numPr>
          <w:ilvl w:val="0"/>
          <w:numId w:val="20"/>
        </w:numPr>
        <w:shd w:val="clear" w:color="auto" w:fill="auto"/>
        <w:tabs>
          <w:tab w:val="left" w:pos="111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Для выдачи разрешения на проведение работ по строительству </w:t>
      </w:r>
      <w:r w:rsidRPr="007C59EA">
        <w:rPr>
          <w:rStyle w:val="1"/>
          <w:sz w:val="28"/>
          <w:szCs w:val="28"/>
        </w:rPr>
        <w:lastRenderedPageBreak/>
        <w:t xml:space="preserve">водохранилища лицо, с которым заключен договор на проведение работ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по строительству водохранилища, направляет в уполномоченные на выдачу разрешений на строительство федеральный орган исполнительной власти, </w:t>
      </w:r>
      <w:r w:rsidRPr="007C59EA">
        <w:rPr>
          <w:rStyle w:val="21"/>
          <w:sz w:val="28"/>
          <w:szCs w:val="28"/>
        </w:rPr>
        <w:t xml:space="preserve">орган </w:t>
      </w:r>
      <w:r w:rsidRPr="007C59EA">
        <w:rPr>
          <w:rStyle w:val="1"/>
          <w:sz w:val="28"/>
          <w:szCs w:val="28"/>
        </w:rPr>
        <w:t>исполнительной власти субъекта Российской Федерации или орган местного самоуправления заявление о выдаче разрешения на проведение работ по строительству водохранилища.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21"/>
          <w:sz w:val="28"/>
          <w:szCs w:val="28"/>
        </w:rPr>
        <w:t xml:space="preserve">К </w:t>
      </w:r>
      <w:r w:rsidRPr="007C59EA">
        <w:rPr>
          <w:rStyle w:val="1"/>
          <w:sz w:val="28"/>
          <w:szCs w:val="28"/>
        </w:rPr>
        <w:t>указанному заявлению прилагаются следующие документы:</w:t>
      </w:r>
    </w:p>
    <w:p w:rsidR="00FE46CF" w:rsidRPr="007C59EA" w:rsidRDefault="00FE46CF" w:rsidP="007C0E46">
      <w:pPr>
        <w:pStyle w:val="5"/>
        <w:numPr>
          <w:ilvl w:val="0"/>
          <w:numId w:val="21"/>
        </w:numPr>
        <w:shd w:val="clear" w:color="auto" w:fill="auto"/>
        <w:tabs>
          <w:tab w:val="left" w:pos="1312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материалы, содержащиеся в проектной документации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на строительство водохранилища:</w:t>
      </w:r>
    </w:p>
    <w:p w:rsidR="00FE46CF" w:rsidRDefault="00FE46CF" w:rsidP="007C0E46">
      <w:pPr>
        <w:pStyle w:val="5"/>
        <w:shd w:val="clear" w:color="auto" w:fill="auto"/>
        <w:tabs>
          <w:tab w:val="left" w:pos="1114"/>
        </w:tabs>
        <w:spacing w:line="360" w:lineRule="auto"/>
        <w:ind w:firstLine="709"/>
        <w:rPr>
          <w:rStyle w:val="1"/>
          <w:sz w:val="28"/>
          <w:szCs w:val="28"/>
        </w:rPr>
      </w:pPr>
      <w:r w:rsidRPr="007C59EA">
        <w:rPr>
          <w:rStyle w:val="1"/>
          <w:sz w:val="28"/>
          <w:szCs w:val="28"/>
        </w:rPr>
        <w:t>а)</w:t>
      </w:r>
      <w:r w:rsidRPr="007C59EA">
        <w:rPr>
          <w:rStyle w:val="1"/>
          <w:sz w:val="28"/>
          <w:szCs w:val="28"/>
        </w:rPr>
        <w:tab/>
        <w:t>пояснительная записка;</w:t>
      </w:r>
    </w:p>
    <w:p w:rsidR="00FE46CF" w:rsidRPr="007C59EA" w:rsidRDefault="00FE46CF" w:rsidP="007C0E46">
      <w:pPr>
        <w:pStyle w:val="5"/>
        <w:shd w:val="clear" w:color="auto" w:fill="auto"/>
        <w:tabs>
          <w:tab w:val="left" w:pos="111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>б)</w:t>
      </w:r>
      <w:r w:rsidRPr="007C59EA">
        <w:rPr>
          <w:rStyle w:val="4"/>
          <w:sz w:val="28"/>
          <w:szCs w:val="28"/>
        </w:rPr>
        <w:tab/>
      </w:r>
      <w:r w:rsidRPr="007C59EA">
        <w:rPr>
          <w:rStyle w:val="1"/>
          <w:sz w:val="28"/>
          <w:szCs w:val="28"/>
        </w:rPr>
        <w:t xml:space="preserve">проект организации проведения работ по строительству </w:t>
      </w:r>
      <w:r w:rsidRPr="007C59EA">
        <w:rPr>
          <w:rStyle w:val="4"/>
          <w:sz w:val="28"/>
          <w:szCs w:val="28"/>
        </w:rPr>
        <w:t>водохранилища;</w:t>
      </w:r>
    </w:p>
    <w:p w:rsidR="00FE46CF" w:rsidRPr="007C59EA" w:rsidRDefault="00FE46CF" w:rsidP="007C0E46">
      <w:pPr>
        <w:pStyle w:val="5"/>
        <w:numPr>
          <w:ilvl w:val="0"/>
          <w:numId w:val="21"/>
        </w:numPr>
        <w:shd w:val="clear" w:color="auto" w:fill="auto"/>
        <w:tabs>
          <w:tab w:val="left" w:pos="118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положительное </w:t>
      </w:r>
      <w:r w:rsidRPr="007C59EA">
        <w:rPr>
          <w:rStyle w:val="4"/>
          <w:sz w:val="28"/>
          <w:szCs w:val="28"/>
        </w:rPr>
        <w:t xml:space="preserve">заключение </w:t>
      </w:r>
      <w:r w:rsidRPr="007C59EA">
        <w:rPr>
          <w:rStyle w:val="1"/>
          <w:sz w:val="28"/>
          <w:szCs w:val="28"/>
        </w:rPr>
        <w:t xml:space="preserve">государственной экспертизы проектной </w:t>
      </w:r>
      <w:r w:rsidRPr="007C59EA">
        <w:rPr>
          <w:rStyle w:val="4"/>
          <w:sz w:val="28"/>
          <w:szCs w:val="28"/>
        </w:rPr>
        <w:t xml:space="preserve">документации </w:t>
      </w:r>
      <w:r w:rsidRPr="007C59EA">
        <w:rPr>
          <w:rStyle w:val="1"/>
          <w:sz w:val="28"/>
          <w:szCs w:val="28"/>
        </w:rPr>
        <w:t>гидроузла и водохранилища.</w:t>
      </w:r>
    </w:p>
    <w:p w:rsidR="00FE46CF" w:rsidRPr="007C59EA" w:rsidRDefault="00FE46CF" w:rsidP="007C0E46">
      <w:pPr>
        <w:pStyle w:val="5"/>
        <w:numPr>
          <w:ilvl w:val="0"/>
          <w:numId w:val="20"/>
        </w:numPr>
        <w:shd w:val="clear" w:color="auto" w:fill="auto"/>
        <w:tabs>
          <w:tab w:val="left" w:pos="118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Не </w:t>
      </w:r>
      <w:r w:rsidRPr="007C59EA">
        <w:rPr>
          <w:rStyle w:val="1"/>
          <w:sz w:val="28"/>
          <w:szCs w:val="28"/>
        </w:rPr>
        <w:t xml:space="preserve">допускается требовать иные документы для получения </w:t>
      </w:r>
      <w:r w:rsidRPr="007C59EA">
        <w:rPr>
          <w:rStyle w:val="4"/>
          <w:sz w:val="28"/>
          <w:szCs w:val="28"/>
        </w:rPr>
        <w:t xml:space="preserve">разрешения </w:t>
      </w:r>
      <w:r w:rsidRPr="007C59EA">
        <w:rPr>
          <w:rStyle w:val="1"/>
          <w:sz w:val="28"/>
          <w:szCs w:val="28"/>
        </w:rPr>
        <w:t xml:space="preserve">на проведение работ </w:t>
      </w:r>
      <w:r w:rsidRPr="007C59EA">
        <w:rPr>
          <w:sz w:val="28"/>
          <w:szCs w:val="28"/>
        </w:rPr>
        <w:t xml:space="preserve">по </w:t>
      </w:r>
      <w:r w:rsidRPr="007C59EA">
        <w:rPr>
          <w:rStyle w:val="1"/>
          <w:sz w:val="28"/>
          <w:szCs w:val="28"/>
        </w:rPr>
        <w:t xml:space="preserve">строительству водохранилища,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за </w:t>
      </w:r>
      <w:r w:rsidRPr="007C59EA">
        <w:rPr>
          <w:rStyle w:val="4"/>
          <w:sz w:val="28"/>
          <w:szCs w:val="28"/>
        </w:rPr>
        <w:t xml:space="preserve">исключением </w:t>
      </w:r>
      <w:r w:rsidRPr="007C59EA">
        <w:rPr>
          <w:rStyle w:val="1"/>
          <w:sz w:val="28"/>
          <w:szCs w:val="28"/>
        </w:rPr>
        <w:t xml:space="preserve">документов, указанных </w:t>
      </w:r>
      <w:r w:rsidRPr="007C59EA">
        <w:rPr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>части 3 настоящей статьи.</w:t>
      </w:r>
    </w:p>
    <w:p w:rsidR="00FE46CF" w:rsidRPr="007C59EA" w:rsidRDefault="00FE46CF" w:rsidP="007C0E46">
      <w:pPr>
        <w:pStyle w:val="5"/>
        <w:numPr>
          <w:ilvl w:val="0"/>
          <w:numId w:val="20"/>
        </w:numPr>
        <w:shd w:val="clear" w:color="auto" w:fill="auto"/>
        <w:tabs>
          <w:tab w:val="left" w:pos="118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течение десяти дней со дня получения заявления о выдаче </w:t>
      </w:r>
      <w:r w:rsidRPr="007C59EA">
        <w:rPr>
          <w:rStyle w:val="4"/>
          <w:sz w:val="28"/>
          <w:szCs w:val="28"/>
        </w:rPr>
        <w:t xml:space="preserve">разрешения </w:t>
      </w:r>
      <w:r w:rsidRPr="007C59EA">
        <w:rPr>
          <w:rStyle w:val="1"/>
          <w:sz w:val="28"/>
          <w:szCs w:val="28"/>
        </w:rPr>
        <w:t xml:space="preserve">на проведение </w:t>
      </w:r>
      <w:r w:rsidRPr="007C59EA">
        <w:rPr>
          <w:rStyle w:val="4"/>
          <w:sz w:val="28"/>
          <w:szCs w:val="28"/>
        </w:rPr>
        <w:t xml:space="preserve">работ </w:t>
      </w:r>
      <w:r w:rsidRPr="007C59EA">
        <w:rPr>
          <w:rStyle w:val="1"/>
          <w:sz w:val="28"/>
          <w:szCs w:val="28"/>
        </w:rPr>
        <w:t xml:space="preserve">по строительству водохранилища, </w:t>
      </w:r>
      <w:r w:rsidRPr="007C59EA">
        <w:rPr>
          <w:rStyle w:val="4"/>
          <w:sz w:val="28"/>
          <w:szCs w:val="28"/>
        </w:rPr>
        <w:t xml:space="preserve">уполномоченные </w:t>
      </w:r>
      <w:r w:rsidRPr="007C59EA">
        <w:rPr>
          <w:rStyle w:val="1"/>
          <w:sz w:val="28"/>
          <w:szCs w:val="28"/>
        </w:rPr>
        <w:t xml:space="preserve">на выдачу разрешений на строительство орган </w:t>
      </w:r>
      <w:r w:rsidRPr="007C59EA">
        <w:rPr>
          <w:rStyle w:val="4"/>
          <w:sz w:val="28"/>
          <w:szCs w:val="28"/>
        </w:rPr>
        <w:t xml:space="preserve">государственной </w:t>
      </w:r>
      <w:r w:rsidRPr="007C59EA">
        <w:rPr>
          <w:rStyle w:val="1"/>
          <w:sz w:val="28"/>
          <w:szCs w:val="28"/>
        </w:rPr>
        <w:t>власти или орган местного самоуправления:</w:t>
      </w:r>
    </w:p>
    <w:p w:rsidR="00FE46CF" w:rsidRPr="007C59EA" w:rsidRDefault="00FE46CF" w:rsidP="007C0E46">
      <w:pPr>
        <w:pStyle w:val="5"/>
        <w:numPr>
          <w:ilvl w:val="0"/>
          <w:numId w:val="22"/>
        </w:numPr>
        <w:shd w:val="clear" w:color="auto" w:fill="auto"/>
        <w:tabs>
          <w:tab w:val="left" w:pos="118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проводит </w:t>
      </w:r>
      <w:r w:rsidRPr="007C59EA">
        <w:rPr>
          <w:rStyle w:val="1"/>
          <w:sz w:val="28"/>
          <w:szCs w:val="28"/>
        </w:rPr>
        <w:t xml:space="preserve">проверку наличия документов, прилагаемых к заявлению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о </w:t>
      </w:r>
      <w:r w:rsidRPr="007C59EA">
        <w:rPr>
          <w:rStyle w:val="4"/>
          <w:sz w:val="28"/>
          <w:szCs w:val="28"/>
        </w:rPr>
        <w:t xml:space="preserve">выдаче </w:t>
      </w:r>
      <w:r w:rsidRPr="007C59EA">
        <w:rPr>
          <w:rStyle w:val="1"/>
          <w:sz w:val="28"/>
          <w:szCs w:val="28"/>
        </w:rPr>
        <w:t>разрешения на проведение работ по строительству водохранилища;</w:t>
      </w:r>
    </w:p>
    <w:p w:rsidR="00FE46CF" w:rsidRPr="007C59EA" w:rsidRDefault="00FE46CF" w:rsidP="007C0E46">
      <w:pPr>
        <w:pStyle w:val="5"/>
        <w:numPr>
          <w:ilvl w:val="0"/>
          <w:numId w:val="22"/>
        </w:numPr>
        <w:shd w:val="clear" w:color="auto" w:fill="auto"/>
        <w:tabs>
          <w:tab w:val="left" w:pos="1331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проводит проверку соответствия проектной документации </w:t>
      </w:r>
      <w:r w:rsidRPr="007C59EA">
        <w:rPr>
          <w:rStyle w:val="4"/>
          <w:sz w:val="28"/>
          <w:szCs w:val="28"/>
        </w:rPr>
        <w:t xml:space="preserve">разрешению </w:t>
      </w:r>
      <w:r w:rsidRPr="007C59EA">
        <w:rPr>
          <w:rStyle w:val="1"/>
          <w:sz w:val="28"/>
          <w:szCs w:val="28"/>
        </w:rPr>
        <w:t>на проведение работ по строительству водохранилища;</w:t>
      </w:r>
    </w:p>
    <w:p w:rsidR="00FE46CF" w:rsidRPr="007C0E46" w:rsidRDefault="00FE46CF" w:rsidP="007C0E46">
      <w:pPr>
        <w:pStyle w:val="5"/>
        <w:numPr>
          <w:ilvl w:val="0"/>
          <w:numId w:val="22"/>
        </w:numPr>
        <w:shd w:val="clear" w:color="auto" w:fill="auto"/>
        <w:tabs>
          <w:tab w:val="left" w:pos="1180"/>
          <w:tab w:val="left" w:pos="3987"/>
          <w:tab w:val="right" w:pos="5963"/>
          <w:tab w:val="left" w:pos="6101"/>
          <w:tab w:val="right" w:pos="9483"/>
        </w:tabs>
        <w:spacing w:line="360" w:lineRule="auto"/>
        <w:ind w:firstLine="709"/>
        <w:rPr>
          <w:sz w:val="28"/>
          <w:szCs w:val="28"/>
        </w:rPr>
      </w:pPr>
      <w:r w:rsidRPr="007C0E46">
        <w:rPr>
          <w:rStyle w:val="1"/>
          <w:sz w:val="28"/>
          <w:szCs w:val="28"/>
        </w:rPr>
        <w:t>выдает разрешение</w:t>
      </w:r>
      <w:r w:rsidR="007C0E46" w:rsidRPr="007C0E46">
        <w:rPr>
          <w:rStyle w:val="1"/>
          <w:sz w:val="28"/>
          <w:szCs w:val="28"/>
        </w:rPr>
        <w:t xml:space="preserve"> на </w:t>
      </w:r>
      <w:r w:rsidRPr="007C0E46">
        <w:rPr>
          <w:rStyle w:val="1"/>
          <w:sz w:val="28"/>
          <w:szCs w:val="28"/>
        </w:rPr>
        <w:t>проведение</w:t>
      </w:r>
      <w:r w:rsidRPr="007C0E46">
        <w:rPr>
          <w:rStyle w:val="1"/>
          <w:sz w:val="28"/>
          <w:szCs w:val="28"/>
        </w:rPr>
        <w:tab/>
        <w:t>работ</w:t>
      </w:r>
      <w:r w:rsidR="007C0E46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>по строительству</w:t>
      </w:r>
      <w:r w:rsidR="007C0E46" w:rsidRPr="007C0E46">
        <w:rPr>
          <w:rStyle w:val="1"/>
          <w:sz w:val="28"/>
          <w:szCs w:val="28"/>
        </w:rPr>
        <w:t xml:space="preserve"> </w:t>
      </w:r>
      <w:r w:rsidRPr="007C0E46">
        <w:rPr>
          <w:rStyle w:val="1"/>
          <w:sz w:val="28"/>
          <w:szCs w:val="28"/>
        </w:rPr>
        <w:t xml:space="preserve">водохранилища или отказывает </w:t>
      </w:r>
      <w:r w:rsidRPr="007C0E46">
        <w:rPr>
          <w:sz w:val="28"/>
          <w:szCs w:val="28"/>
        </w:rPr>
        <w:t xml:space="preserve">в </w:t>
      </w:r>
      <w:r w:rsidRPr="007C0E46">
        <w:rPr>
          <w:rStyle w:val="1"/>
          <w:sz w:val="28"/>
          <w:szCs w:val="28"/>
        </w:rPr>
        <w:t xml:space="preserve">выдаче такого разрешения с указанием </w:t>
      </w:r>
      <w:r w:rsidRPr="007C0E46">
        <w:rPr>
          <w:rStyle w:val="4"/>
          <w:sz w:val="28"/>
          <w:szCs w:val="28"/>
        </w:rPr>
        <w:t>причин отказа.</w:t>
      </w:r>
    </w:p>
    <w:p w:rsidR="00FE46CF" w:rsidRPr="00FE46CF" w:rsidRDefault="00FE46CF" w:rsidP="007C0E46">
      <w:pPr>
        <w:pStyle w:val="5"/>
        <w:numPr>
          <w:ilvl w:val="0"/>
          <w:numId w:val="20"/>
        </w:numPr>
        <w:shd w:val="clear" w:color="auto" w:fill="auto"/>
        <w:tabs>
          <w:tab w:val="left" w:pos="1180"/>
          <w:tab w:val="right" w:pos="5963"/>
          <w:tab w:val="left" w:pos="6101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21"/>
          <w:sz w:val="28"/>
          <w:szCs w:val="28"/>
        </w:rPr>
        <w:t xml:space="preserve">К </w:t>
      </w:r>
      <w:r w:rsidR="007C0E46">
        <w:rPr>
          <w:rStyle w:val="1"/>
          <w:sz w:val="28"/>
          <w:szCs w:val="28"/>
        </w:rPr>
        <w:t xml:space="preserve">заявлению о выдаче </w:t>
      </w:r>
      <w:r w:rsidRPr="007C59EA">
        <w:rPr>
          <w:rStyle w:val="1"/>
          <w:sz w:val="28"/>
          <w:szCs w:val="28"/>
        </w:rPr>
        <w:t>разрешения</w:t>
      </w:r>
      <w:r w:rsidRPr="007C59EA">
        <w:rPr>
          <w:rStyle w:val="1"/>
          <w:sz w:val="28"/>
          <w:szCs w:val="28"/>
        </w:rPr>
        <w:tab/>
        <w:t>на проведение работ по</w:t>
      </w:r>
      <w:r>
        <w:rPr>
          <w:sz w:val="28"/>
          <w:szCs w:val="28"/>
        </w:rPr>
        <w:t xml:space="preserve"> </w:t>
      </w:r>
      <w:r w:rsidRPr="00FE46CF">
        <w:rPr>
          <w:rStyle w:val="4"/>
          <w:sz w:val="28"/>
          <w:szCs w:val="28"/>
        </w:rPr>
        <w:t xml:space="preserve">строительству </w:t>
      </w:r>
      <w:r w:rsidRPr="00FE46CF">
        <w:rPr>
          <w:rStyle w:val="1"/>
          <w:sz w:val="28"/>
          <w:szCs w:val="28"/>
        </w:rPr>
        <w:t xml:space="preserve">водохранилища должны быть приложены содержащиеся </w:t>
      </w:r>
      <w:r w:rsidR="007C0E46">
        <w:rPr>
          <w:rStyle w:val="1"/>
          <w:sz w:val="28"/>
          <w:szCs w:val="28"/>
        </w:rPr>
        <w:br/>
      </w:r>
      <w:r w:rsidRPr="00FE46CF">
        <w:rPr>
          <w:rStyle w:val="4"/>
          <w:sz w:val="28"/>
          <w:szCs w:val="28"/>
        </w:rPr>
        <w:lastRenderedPageBreak/>
        <w:t xml:space="preserve">в проектной </w:t>
      </w:r>
      <w:r w:rsidRPr="00FE46CF">
        <w:rPr>
          <w:rStyle w:val="1"/>
          <w:sz w:val="28"/>
          <w:szCs w:val="28"/>
        </w:rPr>
        <w:t>документации сведения о гидроузле.</w:t>
      </w:r>
    </w:p>
    <w:p w:rsidR="00FE46CF" w:rsidRPr="007C59EA" w:rsidRDefault="00FE46CF" w:rsidP="007C0E46">
      <w:pPr>
        <w:pStyle w:val="5"/>
        <w:numPr>
          <w:ilvl w:val="0"/>
          <w:numId w:val="20"/>
        </w:numPr>
        <w:shd w:val="clear" w:color="auto" w:fill="auto"/>
        <w:tabs>
          <w:tab w:val="left" w:pos="1180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Разрешение </w:t>
      </w:r>
      <w:r w:rsidRPr="007C59EA">
        <w:rPr>
          <w:rStyle w:val="4"/>
          <w:sz w:val="28"/>
          <w:szCs w:val="28"/>
        </w:rPr>
        <w:t xml:space="preserve">на </w:t>
      </w:r>
      <w:r w:rsidRPr="007C59EA">
        <w:rPr>
          <w:rStyle w:val="1"/>
          <w:sz w:val="28"/>
          <w:szCs w:val="28"/>
        </w:rPr>
        <w:t xml:space="preserve">строительство гидроузла выдается в соответствии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с </w:t>
      </w:r>
      <w:r w:rsidRPr="007C59EA">
        <w:rPr>
          <w:rStyle w:val="4"/>
          <w:sz w:val="28"/>
          <w:szCs w:val="28"/>
        </w:rPr>
        <w:t xml:space="preserve">законодательством </w:t>
      </w:r>
      <w:r w:rsidRPr="007C59EA">
        <w:rPr>
          <w:rStyle w:val="1"/>
          <w:sz w:val="28"/>
          <w:szCs w:val="28"/>
        </w:rPr>
        <w:t>о градостроительной деятельности.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12. Порядок строительства водохранилища и ввода его </w:t>
      </w:r>
      <w:r w:rsidR="007C0E46">
        <w:rPr>
          <w:rStyle w:val="20"/>
          <w:rFonts w:eastAsia="Courier New"/>
          <w:bCs w:val="0"/>
          <w:sz w:val="28"/>
          <w:szCs w:val="28"/>
        </w:rPr>
        <w:br/>
      </w:r>
      <w:r w:rsidRPr="007C0E46">
        <w:rPr>
          <w:rStyle w:val="20"/>
          <w:rFonts w:eastAsia="Courier New"/>
          <w:bCs w:val="0"/>
          <w:sz w:val="28"/>
          <w:szCs w:val="28"/>
        </w:rPr>
        <w:t>в эксплуатацию.</w:t>
      </w:r>
    </w:p>
    <w:p w:rsidR="00FE46CF" w:rsidRPr="007C59EA" w:rsidRDefault="00FE46CF" w:rsidP="007C0E46">
      <w:pPr>
        <w:pStyle w:val="5"/>
        <w:shd w:val="clear" w:color="auto" w:fill="auto"/>
        <w:tabs>
          <w:tab w:val="left" w:pos="3987"/>
          <w:tab w:val="left" w:pos="6101"/>
          <w:tab w:val="right" w:pos="9483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Порядок </w:t>
      </w:r>
      <w:r w:rsidRPr="007C59EA">
        <w:rPr>
          <w:rStyle w:val="1"/>
          <w:sz w:val="28"/>
          <w:szCs w:val="28"/>
        </w:rPr>
        <w:t>строительства</w:t>
      </w:r>
      <w:r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водохранилища,</w:t>
      </w:r>
      <w:r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в том</w:t>
      </w:r>
      <w:r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числе проведения</w:t>
      </w:r>
      <w:r>
        <w:rPr>
          <w:sz w:val="28"/>
          <w:szCs w:val="28"/>
        </w:rPr>
        <w:t xml:space="preserve"> </w:t>
      </w:r>
      <w:r w:rsidRPr="007C59EA">
        <w:rPr>
          <w:rStyle w:val="4"/>
          <w:sz w:val="28"/>
          <w:szCs w:val="28"/>
        </w:rPr>
        <w:t xml:space="preserve">необходимых </w:t>
      </w:r>
      <w:r w:rsidRPr="007C59EA">
        <w:rPr>
          <w:rStyle w:val="1"/>
          <w:sz w:val="28"/>
          <w:szCs w:val="28"/>
        </w:rPr>
        <w:t>мероприятий</w:t>
      </w:r>
      <w:r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по</w:t>
      </w:r>
      <w:r>
        <w:rPr>
          <w:rStyle w:val="1"/>
          <w:sz w:val="28"/>
          <w:szCs w:val="28"/>
        </w:rPr>
        <w:t xml:space="preserve"> подготовке </w:t>
      </w:r>
      <w:r w:rsidRPr="007C59EA">
        <w:rPr>
          <w:rStyle w:val="1"/>
          <w:sz w:val="28"/>
          <w:szCs w:val="28"/>
        </w:rPr>
        <w:t>ложа</w:t>
      </w:r>
      <w:r>
        <w:rPr>
          <w:rStyle w:val="1"/>
          <w:sz w:val="28"/>
          <w:szCs w:val="28"/>
        </w:rPr>
        <w:t xml:space="preserve">  </w:t>
      </w:r>
      <w:r w:rsidRPr="007C59EA">
        <w:rPr>
          <w:rStyle w:val="1"/>
          <w:sz w:val="28"/>
          <w:szCs w:val="28"/>
        </w:rPr>
        <w:t xml:space="preserve">водохранилища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к</w:t>
      </w:r>
      <w:r>
        <w:rPr>
          <w:rStyle w:val="1"/>
          <w:sz w:val="28"/>
          <w:szCs w:val="28"/>
        </w:rPr>
        <w:t xml:space="preserve"> </w:t>
      </w:r>
      <w:r w:rsidRPr="007C59EA">
        <w:rPr>
          <w:rStyle w:val="4"/>
          <w:sz w:val="28"/>
          <w:szCs w:val="28"/>
        </w:rPr>
        <w:t xml:space="preserve">затоплению </w:t>
      </w:r>
      <w:r w:rsidRPr="007C59EA">
        <w:rPr>
          <w:rStyle w:val="1"/>
          <w:sz w:val="28"/>
          <w:szCs w:val="28"/>
        </w:rPr>
        <w:t>и строительства отдельных объектов, предусмотренных</w:t>
      </w:r>
      <w:r>
        <w:rPr>
          <w:sz w:val="28"/>
          <w:szCs w:val="28"/>
        </w:rPr>
        <w:t xml:space="preserve"> </w:t>
      </w:r>
      <w:r w:rsidRPr="007C59EA">
        <w:rPr>
          <w:rStyle w:val="4"/>
          <w:sz w:val="28"/>
          <w:szCs w:val="28"/>
        </w:rPr>
        <w:t xml:space="preserve">проектной </w:t>
      </w:r>
      <w:r w:rsidRPr="007C59EA">
        <w:rPr>
          <w:rStyle w:val="1"/>
          <w:sz w:val="28"/>
          <w:szCs w:val="28"/>
        </w:rPr>
        <w:t>документацией водохранилища, а также порядок ввода</w:t>
      </w:r>
      <w:r>
        <w:rPr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водохранилища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эксплуатацию определяется Правительством Российской Федерации </w:t>
      </w:r>
      <w:r>
        <w:rPr>
          <w:rStyle w:val="1"/>
          <w:sz w:val="28"/>
          <w:szCs w:val="28"/>
        </w:rPr>
        <w:br/>
      </w: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>соответствии с особенностями, установленными настоящим Федеральным законом.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13. Особенности получения Акта готовности водохранилища (или его части) и организации наполнения водохранилища.</w:t>
      </w:r>
    </w:p>
    <w:p w:rsidR="00FE46CF" w:rsidRPr="007C59EA" w:rsidRDefault="00FE46CF" w:rsidP="007C0E46">
      <w:pPr>
        <w:pStyle w:val="5"/>
        <w:numPr>
          <w:ilvl w:val="0"/>
          <w:numId w:val="23"/>
        </w:numPr>
        <w:shd w:val="clear" w:color="auto" w:fill="auto"/>
        <w:tabs>
          <w:tab w:val="left" w:pos="109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Водохранилище может заполняться полностью, или частично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По </w:t>
      </w:r>
      <w:r w:rsidRPr="007C59EA">
        <w:rPr>
          <w:rStyle w:val="1"/>
          <w:sz w:val="28"/>
          <w:szCs w:val="28"/>
        </w:rPr>
        <w:t>завершению строительства отдельных объектов и мероприятий, предусмотренных проектной документацией водохранилища, государственные заказчики создают приемочные комиссии и оформляют акты приемки работ.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состав приемочных комиссий включаются представители государственных заказчиков отдельных объектов и мероприятий, проектных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</w:t>
      </w:r>
      <w:r w:rsidRPr="007C59EA">
        <w:rPr>
          <w:rStyle w:val="4"/>
          <w:sz w:val="28"/>
          <w:szCs w:val="28"/>
        </w:rPr>
        <w:t xml:space="preserve">подрядных </w:t>
      </w:r>
      <w:r w:rsidRPr="007C59EA">
        <w:rPr>
          <w:rStyle w:val="1"/>
          <w:sz w:val="28"/>
          <w:szCs w:val="28"/>
        </w:rPr>
        <w:t>строительных организаций, уполномоченных и надзорных органов государственной власти.</w:t>
      </w:r>
    </w:p>
    <w:p w:rsidR="00FE46CF" w:rsidRPr="007C59EA" w:rsidRDefault="00FE46CF" w:rsidP="007C0E46">
      <w:pPr>
        <w:pStyle w:val="5"/>
        <w:numPr>
          <w:ilvl w:val="0"/>
          <w:numId w:val="23"/>
        </w:numPr>
        <w:shd w:val="clear" w:color="auto" w:fill="auto"/>
        <w:tabs>
          <w:tab w:val="left" w:pos="109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После </w:t>
      </w:r>
      <w:r w:rsidRPr="007C59EA">
        <w:rPr>
          <w:rStyle w:val="1"/>
          <w:sz w:val="28"/>
          <w:szCs w:val="28"/>
        </w:rPr>
        <w:t xml:space="preserve">оформления актов приемки всех работ, указанных </w:t>
      </w:r>
      <w:r w:rsidRPr="007C59EA">
        <w:rPr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части 1 настоящей статьи, государственный заказчик-координатор работ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по строительству водохранилища в целом создает приемочную комиссию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</w:t>
      </w:r>
      <w:r w:rsidRPr="007C59EA">
        <w:rPr>
          <w:rStyle w:val="4"/>
          <w:sz w:val="28"/>
          <w:szCs w:val="28"/>
        </w:rPr>
        <w:t xml:space="preserve">оформляет Акт </w:t>
      </w:r>
      <w:r w:rsidRPr="007C59EA">
        <w:rPr>
          <w:rStyle w:val="1"/>
          <w:sz w:val="28"/>
          <w:szCs w:val="28"/>
        </w:rPr>
        <w:t xml:space="preserve">готовности водохранилища (или его части) </w:t>
      </w:r>
      <w:r w:rsidRPr="007C59EA">
        <w:rPr>
          <w:sz w:val="28"/>
          <w:szCs w:val="28"/>
        </w:rPr>
        <w:t xml:space="preserve">к </w:t>
      </w:r>
      <w:r w:rsidRPr="007C59EA">
        <w:rPr>
          <w:rStyle w:val="1"/>
          <w:sz w:val="28"/>
          <w:szCs w:val="28"/>
        </w:rPr>
        <w:t>наполнению.</w:t>
      </w:r>
    </w:p>
    <w:p w:rsidR="00FE46CF" w:rsidRPr="007C59EA" w:rsidRDefault="00FE46CF" w:rsidP="007C0E46">
      <w:pPr>
        <w:pStyle w:val="5"/>
        <w:numPr>
          <w:ilvl w:val="0"/>
          <w:numId w:val="23"/>
        </w:numPr>
        <w:shd w:val="clear" w:color="auto" w:fill="auto"/>
        <w:tabs>
          <w:tab w:val="left" w:pos="109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Акт готовности водохранилища (или его части) к наполнению подписывает комиссия в составе государственного заказчика-координатора </w:t>
      </w:r>
      <w:r w:rsidRPr="007C59EA">
        <w:rPr>
          <w:rStyle w:val="4"/>
          <w:sz w:val="28"/>
          <w:szCs w:val="28"/>
        </w:rPr>
        <w:t xml:space="preserve">работ по </w:t>
      </w:r>
      <w:r w:rsidRPr="007C59EA">
        <w:rPr>
          <w:rStyle w:val="1"/>
          <w:sz w:val="28"/>
          <w:szCs w:val="28"/>
        </w:rPr>
        <w:t xml:space="preserve">строительству водохранилища в целом и всех государственных </w:t>
      </w:r>
      <w:r w:rsidRPr="007C59EA">
        <w:rPr>
          <w:rStyle w:val="1"/>
          <w:sz w:val="28"/>
          <w:szCs w:val="28"/>
        </w:rPr>
        <w:lastRenderedPageBreak/>
        <w:t>заказчиков по строительству отдельных объектов и мероприятий.</w:t>
      </w:r>
    </w:p>
    <w:p w:rsidR="00FE46CF" w:rsidRPr="007C59EA" w:rsidRDefault="00FE46CF" w:rsidP="007C0E46">
      <w:pPr>
        <w:pStyle w:val="5"/>
        <w:numPr>
          <w:ilvl w:val="0"/>
          <w:numId w:val="23"/>
        </w:numPr>
        <w:shd w:val="clear" w:color="auto" w:fill="auto"/>
        <w:tabs>
          <w:tab w:val="left" w:pos="109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Начало наполнения водохранилища (создание водного объекта) разрешается после подписания Акта готовности водохранилища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(или его </w:t>
      </w:r>
      <w:r w:rsidRPr="007C59EA">
        <w:rPr>
          <w:rStyle w:val="4"/>
          <w:sz w:val="28"/>
          <w:szCs w:val="28"/>
        </w:rPr>
        <w:t xml:space="preserve">части) </w:t>
      </w:r>
      <w:r w:rsidRPr="007C59EA">
        <w:rPr>
          <w:rStyle w:val="1"/>
          <w:sz w:val="28"/>
          <w:szCs w:val="28"/>
        </w:rPr>
        <w:t xml:space="preserve">к наполнению и Акта готовности напорного фронта гидроузла (или </w:t>
      </w:r>
      <w:r w:rsidRPr="007C59EA">
        <w:rPr>
          <w:rStyle w:val="4"/>
          <w:sz w:val="28"/>
          <w:szCs w:val="28"/>
        </w:rPr>
        <w:t>его части).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14. Особенности ввода водохранилища в эксплуатацию</w:t>
      </w:r>
    </w:p>
    <w:p w:rsidR="00FE46CF" w:rsidRPr="007C59EA" w:rsidRDefault="00FE46CF" w:rsidP="007C0E46">
      <w:pPr>
        <w:pStyle w:val="5"/>
        <w:numPr>
          <w:ilvl w:val="0"/>
          <w:numId w:val="24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Решение </w:t>
      </w:r>
      <w:r w:rsidRPr="007C59EA">
        <w:rPr>
          <w:rStyle w:val="4"/>
          <w:sz w:val="28"/>
          <w:szCs w:val="28"/>
        </w:rPr>
        <w:t xml:space="preserve">о </w:t>
      </w:r>
      <w:r w:rsidRPr="007C59EA">
        <w:rPr>
          <w:rStyle w:val="1"/>
          <w:sz w:val="28"/>
          <w:szCs w:val="28"/>
        </w:rPr>
        <w:t xml:space="preserve">вводе водохранилища в эксплуатацию выдается уполномоченным федеральным </w:t>
      </w:r>
      <w:r w:rsidRPr="007C59EA">
        <w:rPr>
          <w:rStyle w:val="4"/>
          <w:sz w:val="28"/>
          <w:szCs w:val="28"/>
        </w:rPr>
        <w:t xml:space="preserve">органом </w:t>
      </w:r>
      <w:r w:rsidRPr="007C59EA">
        <w:rPr>
          <w:rStyle w:val="1"/>
          <w:sz w:val="28"/>
          <w:szCs w:val="28"/>
        </w:rPr>
        <w:t xml:space="preserve">исполнительной </w:t>
      </w:r>
      <w:r w:rsidRPr="007C59EA">
        <w:rPr>
          <w:rStyle w:val="4"/>
          <w:sz w:val="28"/>
          <w:szCs w:val="28"/>
        </w:rPr>
        <w:t xml:space="preserve">власти </w:t>
      </w:r>
      <w:r w:rsidR="007C0E46">
        <w:rPr>
          <w:rStyle w:val="4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на основании заявления.</w:t>
      </w:r>
    </w:p>
    <w:p w:rsidR="00FE46CF" w:rsidRPr="007C59EA" w:rsidRDefault="00FE46CF" w:rsidP="007C0E46">
      <w:pPr>
        <w:pStyle w:val="5"/>
        <w:numPr>
          <w:ilvl w:val="0"/>
          <w:numId w:val="24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Заявление о выдаче решения на </w:t>
      </w:r>
      <w:r w:rsidRPr="007C59EA">
        <w:rPr>
          <w:rStyle w:val="4"/>
          <w:sz w:val="28"/>
          <w:szCs w:val="28"/>
        </w:rPr>
        <w:t xml:space="preserve">о </w:t>
      </w:r>
      <w:r w:rsidRPr="007C59EA">
        <w:rPr>
          <w:rStyle w:val="1"/>
          <w:sz w:val="28"/>
          <w:szCs w:val="28"/>
        </w:rPr>
        <w:t xml:space="preserve">вводе водохранилища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</w:t>
      </w:r>
      <w:r w:rsidRPr="007C59EA">
        <w:rPr>
          <w:rStyle w:val="4"/>
          <w:sz w:val="28"/>
          <w:szCs w:val="28"/>
        </w:rPr>
        <w:t xml:space="preserve">эксплуатацию </w:t>
      </w:r>
      <w:r w:rsidRPr="007C59EA">
        <w:rPr>
          <w:rStyle w:val="1"/>
          <w:sz w:val="28"/>
          <w:szCs w:val="28"/>
        </w:rPr>
        <w:t xml:space="preserve">оформляет государственный заказчик-координатор </w:t>
      </w:r>
      <w:r w:rsidRPr="007C59EA">
        <w:rPr>
          <w:rStyle w:val="4"/>
          <w:sz w:val="28"/>
          <w:szCs w:val="28"/>
        </w:rPr>
        <w:t xml:space="preserve">работ </w:t>
      </w:r>
      <w:r w:rsidR="007C0E46">
        <w:rPr>
          <w:rStyle w:val="4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по строительству водохранилища.</w:t>
      </w:r>
    </w:p>
    <w:p w:rsidR="00FE46CF" w:rsidRPr="007C59EA" w:rsidRDefault="00FE46CF" w:rsidP="007C0E46">
      <w:pPr>
        <w:pStyle w:val="5"/>
        <w:numPr>
          <w:ilvl w:val="0"/>
          <w:numId w:val="24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К заявлению о выдаче решения </w:t>
      </w:r>
      <w:r w:rsidRPr="007C59EA">
        <w:rPr>
          <w:rStyle w:val="4"/>
          <w:sz w:val="28"/>
          <w:szCs w:val="28"/>
        </w:rPr>
        <w:t xml:space="preserve">о </w:t>
      </w:r>
      <w:r w:rsidRPr="007C59EA">
        <w:rPr>
          <w:rStyle w:val="1"/>
          <w:sz w:val="28"/>
          <w:szCs w:val="28"/>
        </w:rPr>
        <w:t xml:space="preserve">вводе водохранилища </w:t>
      </w:r>
      <w:r w:rsidR="007C0E46">
        <w:rPr>
          <w:rStyle w:val="1"/>
          <w:sz w:val="28"/>
          <w:szCs w:val="28"/>
        </w:rPr>
        <w:br/>
      </w:r>
      <w:r w:rsidRPr="007C59EA">
        <w:rPr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>эксплуатацию прилагаются следующие документы:</w:t>
      </w:r>
    </w:p>
    <w:p w:rsidR="00FE46CF" w:rsidRPr="007C59EA" w:rsidRDefault="00FE46CF" w:rsidP="007C0E46">
      <w:pPr>
        <w:pStyle w:val="5"/>
        <w:numPr>
          <w:ilvl w:val="0"/>
          <w:numId w:val="25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>
        <w:rPr>
          <w:rStyle w:val="4"/>
          <w:sz w:val="28"/>
          <w:szCs w:val="28"/>
        </w:rPr>
        <w:t>а</w:t>
      </w:r>
      <w:r w:rsidRPr="007C59EA">
        <w:rPr>
          <w:rStyle w:val="4"/>
          <w:sz w:val="28"/>
          <w:szCs w:val="28"/>
        </w:rPr>
        <w:t xml:space="preserve">кт </w:t>
      </w:r>
      <w:r w:rsidRPr="007C59EA">
        <w:rPr>
          <w:rStyle w:val="1"/>
          <w:sz w:val="28"/>
          <w:szCs w:val="28"/>
        </w:rPr>
        <w:t xml:space="preserve">готовности водохранилища к </w:t>
      </w:r>
      <w:r w:rsidRPr="007C59EA">
        <w:rPr>
          <w:rStyle w:val="4"/>
          <w:sz w:val="28"/>
          <w:szCs w:val="28"/>
        </w:rPr>
        <w:t>наполнению;</w:t>
      </w:r>
    </w:p>
    <w:p w:rsidR="00FE46CF" w:rsidRPr="007C59EA" w:rsidRDefault="00FE46CF" w:rsidP="007C0E46">
      <w:pPr>
        <w:pStyle w:val="5"/>
        <w:numPr>
          <w:ilvl w:val="0"/>
          <w:numId w:val="25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утвержденные правила использования водохранилища.</w:t>
      </w:r>
    </w:p>
    <w:p w:rsidR="00FE46CF" w:rsidRPr="007C59EA" w:rsidRDefault="00FE46CF" w:rsidP="007C0E46">
      <w:pPr>
        <w:pStyle w:val="5"/>
        <w:numPr>
          <w:ilvl w:val="0"/>
          <w:numId w:val="24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Для </w:t>
      </w:r>
      <w:r w:rsidRPr="007C59EA">
        <w:rPr>
          <w:rStyle w:val="1"/>
          <w:sz w:val="28"/>
          <w:szCs w:val="28"/>
        </w:rPr>
        <w:t xml:space="preserve">получения решения о вводе водохранилища в эксплуатацию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не </w:t>
      </w:r>
      <w:r w:rsidRPr="007C59EA">
        <w:rPr>
          <w:rStyle w:val="4"/>
          <w:sz w:val="28"/>
          <w:szCs w:val="28"/>
        </w:rPr>
        <w:t xml:space="preserve">допускается </w:t>
      </w:r>
      <w:r w:rsidRPr="007C59EA">
        <w:rPr>
          <w:rStyle w:val="1"/>
          <w:sz w:val="28"/>
          <w:szCs w:val="28"/>
        </w:rPr>
        <w:t xml:space="preserve">требовать представления иных документов, не указанных </w:t>
      </w:r>
      <w:r w:rsidR="007C0E46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в части 3 настоящей статьи.</w:t>
      </w:r>
    </w:p>
    <w:p w:rsidR="00FE46CF" w:rsidRPr="007C59EA" w:rsidRDefault="00FE46CF" w:rsidP="007C0E46">
      <w:pPr>
        <w:pStyle w:val="5"/>
        <w:numPr>
          <w:ilvl w:val="0"/>
          <w:numId w:val="24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Уполномоченный федеральный орган исполнительной </w:t>
      </w:r>
      <w:r w:rsidRPr="007C59EA">
        <w:rPr>
          <w:rStyle w:val="4"/>
          <w:sz w:val="28"/>
          <w:szCs w:val="28"/>
        </w:rPr>
        <w:t xml:space="preserve">власти </w:t>
      </w:r>
      <w:r>
        <w:rPr>
          <w:rStyle w:val="4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</w:t>
      </w:r>
      <w:r w:rsidRPr="007C59EA">
        <w:rPr>
          <w:rStyle w:val="4"/>
          <w:sz w:val="28"/>
          <w:szCs w:val="28"/>
        </w:rPr>
        <w:t xml:space="preserve">области </w:t>
      </w:r>
      <w:r w:rsidRPr="007C59EA">
        <w:rPr>
          <w:rStyle w:val="1"/>
          <w:sz w:val="28"/>
          <w:szCs w:val="28"/>
        </w:rPr>
        <w:t xml:space="preserve">управления водными ресурсами в течение десяти дней </w:t>
      </w:r>
      <w:r>
        <w:rPr>
          <w:rStyle w:val="1"/>
          <w:sz w:val="28"/>
          <w:szCs w:val="28"/>
        </w:rPr>
        <w:br/>
      </w:r>
      <w:r w:rsidRPr="007C59EA">
        <w:rPr>
          <w:rStyle w:val="4"/>
          <w:sz w:val="28"/>
          <w:szCs w:val="28"/>
        </w:rPr>
        <w:t xml:space="preserve">со </w:t>
      </w:r>
      <w:r w:rsidRPr="007C59EA">
        <w:rPr>
          <w:rStyle w:val="1"/>
          <w:sz w:val="28"/>
          <w:szCs w:val="28"/>
        </w:rPr>
        <w:t xml:space="preserve">дня </w:t>
      </w:r>
      <w:r w:rsidRPr="007C59EA">
        <w:rPr>
          <w:rStyle w:val="4"/>
          <w:sz w:val="28"/>
          <w:szCs w:val="28"/>
        </w:rPr>
        <w:t xml:space="preserve">поступления </w:t>
      </w:r>
      <w:r w:rsidRPr="007C59EA">
        <w:rPr>
          <w:rStyle w:val="1"/>
          <w:sz w:val="28"/>
          <w:szCs w:val="28"/>
        </w:rPr>
        <w:t xml:space="preserve">заявления о выдаче решения на ввод водохранилища </w:t>
      </w:r>
      <w:r>
        <w:rPr>
          <w:rStyle w:val="1"/>
          <w:sz w:val="28"/>
          <w:szCs w:val="28"/>
        </w:rPr>
        <w:br/>
      </w:r>
      <w:r w:rsidRPr="007C59EA">
        <w:rPr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эксплуатацию обязан обеспечить проверку наличия документов, указанных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части </w:t>
      </w:r>
      <w:r w:rsidRPr="007C59EA">
        <w:rPr>
          <w:rStyle w:val="4"/>
          <w:sz w:val="28"/>
          <w:szCs w:val="28"/>
        </w:rPr>
        <w:t xml:space="preserve">3 </w:t>
      </w:r>
      <w:r w:rsidRPr="007C59EA">
        <w:rPr>
          <w:rStyle w:val="1"/>
          <w:sz w:val="28"/>
          <w:szCs w:val="28"/>
        </w:rPr>
        <w:t xml:space="preserve">настоящей статьи, правильности </w:t>
      </w:r>
      <w:r w:rsidRPr="007C59EA">
        <w:rPr>
          <w:rStyle w:val="4"/>
          <w:sz w:val="28"/>
          <w:szCs w:val="28"/>
        </w:rPr>
        <w:t xml:space="preserve">их </w:t>
      </w:r>
      <w:r w:rsidRPr="007C59EA">
        <w:rPr>
          <w:rStyle w:val="1"/>
          <w:sz w:val="28"/>
          <w:szCs w:val="28"/>
        </w:rPr>
        <w:t xml:space="preserve">оформления </w:t>
      </w:r>
      <w:r w:rsidRPr="007C59EA">
        <w:rPr>
          <w:rStyle w:val="4"/>
          <w:sz w:val="28"/>
          <w:szCs w:val="28"/>
        </w:rPr>
        <w:t xml:space="preserve">и </w:t>
      </w:r>
      <w:r w:rsidRPr="007C59EA">
        <w:rPr>
          <w:rStyle w:val="1"/>
          <w:sz w:val="28"/>
          <w:szCs w:val="28"/>
        </w:rPr>
        <w:t xml:space="preserve">выдать заявителю </w:t>
      </w:r>
      <w:r w:rsidRPr="007C59EA">
        <w:rPr>
          <w:rStyle w:val="4"/>
          <w:sz w:val="28"/>
          <w:szCs w:val="28"/>
        </w:rPr>
        <w:t xml:space="preserve">решение на </w:t>
      </w:r>
      <w:r w:rsidRPr="007C59EA">
        <w:rPr>
          <w:rStyle w:val="1"/>
          <w:sz w:val="28"/>
          <w:szCs w:val="28"/>
        </w:rPr>
        <w:t xml:space="preserve">ввод водохранилища в </w:t>
      </w:r>
      <w:r w:rsidRPr="007C59EA">
        <w:rPr>
          <w:rStyle w:val="4"/>
          <w:sz w:val="28"/>
          <w:szCs w:val="28"/>
        </w:rPr>
        <w:t xml:space="preserve">эксплуатацию </w:t>
      </w:r>
      <w:r w:rsidRPr="007C59EA">
        <w:rPr>
          <w:rStyle w:val="1"/>
          <w:sz w:val="28"/>
          <w:szCs w:val="28"/>
        </w:rPr>
        <w:t xml:space="preserve">или отказать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в выдаче такого решения с указанием причин отказа.</w:t>
      </w:r>
    </w:p>
    <w:p w:rsidR="00FE46CF" w:rsidRPr="007C59EA" w:rsidRDefault="00FE46CF" w:rsidP="007C0E46">
      <w:pPr>
        <w:pStyle w:val="5"/>
        <w:numPr>
          <w:ilvl w:val="0"/>
          <w:numId w:val="24"/>
        </w:numPr>
        <w:shd w:val="clear" w:color="auto" w:fill="auto"/>
        <w:tabs>
          <w:tab w:val="left" w:pos="1126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Основанием для отказа в выдаче решения на ввод водохранилища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в </w:t>
      </w:r>
      <w:r w:rsidRPr="007C59EA">
        <w:rPr>
          <w:rStyle w:val="4"/>
          <w:sz w:val="28"/>
          <w:szCs w:val="28"/>
        </w:rPr>
        <w:t xml:space="preserve">эксплуатацию </w:t>
      </w:r>
      <w:r w:rsidRPr="007C59EA">
        <w:rPr>
          <w:rStyle w:val="1"/>
          <w:sz w:val="28"/>
          <w:szCs w:val="28"/>
        </w:rPr>
        <w:t xml:space="preserve">является отсутствие </w:t>
      </w:r>
      <w:r w:rsidRPr="007C59EA">
        <w:rPr>
          <w:rStyle w:val="4"/>
          <w:sz w:val="28"/>
          <w:szCs w:val="28"/>
        </w:rPr>
        <w:t xml:space="preserve">или </w:t>
      </w:r>
      <w:r w:rsidRPr="007C59EA">
        <w:rPr>
          <w:rStyle w:val="1"/>
          <w:sz w:val="28"/>
          <w:szCs w:val="28"/>
        </w:rPr>
        <w:t xml:space="preserve">ненадлежащее оформление </w:t>
      </w:r>
      <w:r w:rsidRPr="007C59EA">
        <w:rPr>
          <w:rStyle w:val="4"/>
          <w:sz w:val="28"/>
          <w:szCs w:val="28"/>
        </w:rPr>
        <w:t xml:space="preserve">документов, </w:t>
      </w:r>
      <w:r w:rsidRPr="007C59EA">
        <w:rPr>
          <w:rStyle w:val="1"/>
          <w:sz w:val="28"/>
          <w:szCs w:val="28"/>
        </w:rPr>
        <w:t>указанных в части 3 настоящей статьи.</w:t>
      </w:r>
    </w:p>
    <w:p w:rsidR="007C0E46" w:rsidRPr="007C0E46" w:rsidRDefault="00FE46CF" w:rsidP="007C0E46">
      <w:pPr>
        <w:pStyle w:val="5"/>
        <w:keepNext/>
        <w:keepLines/>
        <w:numPr>
          <w:ilvl w:val="0"/>
          <w:numId w:val="24"/>
        </w:numPr>
        <w:shd w:val="clear" w:color="auto" w:fill="auto"/>
        <w:tabs>
          <w:tab w:val="left" w:pos="1126"/>
        </w:tabs>
        <w:spacing w:line="360" w:lineRule="auto"/>
        <w:ind w:firstLine="709"/>
        <w:rPr>
          <w:rStyle w:val="1"/>
          <w:b/>
          <w:color w:val="auto"/>
          <w:sz w:val="28"/>
          <w:szCs w:val="28"/>
          <w:shd w:val="clear" w:color="auto" w:fill="auto"/>
        </w:rPr>
      </w:pPr>
      <w:r w:rsidRPr="007C0E46">
        <w:rPr>
          <w:rStyle w:val="1"/>
          <w:rFonts w:eastAsia="Courier New"/>
          <w:sz w:val="28"/>
          <w:szCs w:val="28"/>
        </w:rPr>
        <w:lastRenderedPageBreak/>
        <w:t xml:space="preserve">Создание водного объекта считается завершенным после наполнения </w:t>
      </w:r>
      <w:r w:rsidRPr="007C0E46">
        <w:rPr>
          <w:rStyle w:val="4"/>
          <w:rFonts w:eastAsia="Courier New"/>
          <w:sz w:val="28"/>
          <w:szCs w:val="28"/>
        </w:rPr>
        <w:t xml:space="preserve">водохранилища </w:t>
      </w:r>
      <w:r w:rsidRPr="007C0E46">
        <w:rPr>
          <w:rStyle w:val="1"/>
          <w:rFonts w:eastAsia="Courier New"/>
          <w:sz w:val="28"/>
          <w:szCs w:val="28"/>
        </w:rPr>
        <w:t xml:space="preserve">до проектной отметки НПУ и ввода </w:t>
      </w:r>
      <w:r w:rsidR="00581C8B" w:rsidRPr="007C0E46">
        <w:rPr>
          <w:rStyle w:val="1"/>
          <w:rFonts w:eastAsia="Courier New"/>
          <w:sz w:val="28"/>
          <w:szCs w:val="28"/>
        </w:rPr>
        <w:br/>
      </w:r>
      <w:r w:rsidRPr="007C0E46">
        <w:rPr>
          <w:rStyle w:val="1"/>
          <w:rFonts w:eastAsia="Courier New"/>
          <w:sz w:val="28"/>
          <w:szCs w:val="28"/>
        </w:rPr>
        <w:t xml:space="preserve">его в эксплуатацию. К </w:t>
      </w:r>
      <w:r w:rsidRPr="007C0E46">
        <w:rPr>
          <w:rStyle w:val="4"/>
          <w:rFonts w:eastAsia="Courier New"/>
          <w:sz w:val="28"/>
          <w:szCs w:val="28"/>
        </w:rPr>
        <w:t xml:space="preserve">этому сроку </w:t>
      </w:r>
      <w:r w:rsidRPr="007C0E46">
        <w:rPr>
          <w:rStyle w:val="1"/>
          <w:rFonts w:eastAsia="Courier New"/>
          <w:sz w:val="28"/>
          <w:szCs w:val="28"/>
        </w:rPr>
        <w:t xml:space="preserve">уполномоченным федеральным органом исполнительной власти </w:t>
      </w:r>
      <w:r w:rsidRPr="007C0E46">
        <w:rPr>
          <w:rStyle w:val="4"/>
          <w:rFonts w:eastAsia="Courier New"/>
          <w:sz w:val="28"/>
          <w:szCs w:val="28"/>
        </w:rPr>
        <w:t xml:space="preserve">в области </w:t>
      </w:r>
      <w:r w:rsidRPr="007C0E46">
        <w:rPr>
          <w:rStyle w:val="1"/>
          <w:rFonts w:eastAsia="Courier New"/>
          <w:sz w:val="28"/>
          <w:szCs w:val="28"/>
        </w:rPr>
        <w:t xml:space="preserve">управления водными ресурсами завершается назначение (создание) </w:t>
      </w:r>
      <w:r w:rsidRPr="007C0E46">
        <w:rPr>
          <w:rStyle w:val="4"/>
          <w:rFonts w:eastAsia="Courier New"/>
          <w:sz w:val="28"/>
          <w:szCs w:val="28"/>
        </w:rPr>
        <w:t xml:space="preserve">эксплуатирующей </w:t>
      </w:r>
      <w:r w:rsidRPr="007C0E46">
        <w:rPr>
          <w:rStyle w:val="1"/>
          <w:rFonts w:eastAsia="Courier New"/>
          <w:sz w:val="28"/>
          <w:szCs w:val="28"/>
        </w:rPr>
        <w:t>организации.</w:t>
      </w:r>
      <w:bookmarkStart w:id="4" w:name="bookmark6"/>
    </w:p>
    <w:p w:rsidR="00FE46CF" w:rsidRPr="007C0E46" w:rsidRDefault="00FE46CF" w:rsidP="007C0E46">
      <w:pPr>
        <w:pStyle w:val="5"/>
        <w:keepNext/>
        <w:keepLines/>
        <w:shd w:val="clear" w:color="auto" w:fill="auto"/>
        <w:tabs>
          <w:tab w:val="left" w:pos="1126"/>
        </w:tabs>
        <w:spacing w:line="360" w:lineRule="auto"/>
        <w:ind w:left="709"/>
        <w:rPr>
          <w:sz w:val="28"/>
          <w:szCs w:val="28"/>
        </w:rPr>
      </w:pPr>
      <w:r w:rsidRPr="007C0E46">
        <w:rPr>
          <w:rStyle w:val="23"/>
          <w:rFonts w:eastAsia="Courier New"/>
          <w:bCs w:val="0"/>
          <w:sz w:val="28"/>
          <w:szCs w:val="28"/>
        </w:rPr>
        <w:t>Статья 15. Право собственности на построенное водохранилище</w:t>
      </w:r>
      <w:bookmarkEnd w:id="4"/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Введенное в эксплуатацию водохранилище признаётся водным объектом и находится в собственности Российской Федерации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(в соответствии с Водным кодексом).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16. Содержание, эксплуатация водохранилищ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Эксплуатация водохранилищ осуществляется в соответствии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с правилами использования водохранилищ.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17. О внесении изменения в Федеральный закон «Об общих принципах организации законодательных (представительных) </w:t>
      </w:r>
      <w:r w:rsidR="007C0E46">
        <w:rPr>
          <w:rStyle w:val="20"/>
          <w:rFonts w:eastAsia="Courier New"/>
          <w:bCs w:val="0"/>
          <w:sz w:val="28"/>
          <w:szCs w:val="28"/>
        </w:rPr>
        <w:br/>
      </w:r>
      <w:r w:rsidRPr="007C0E46">
        <w:rPr>
          <w:rStyle w:val="20"/>
          <w:rFonts w:eastAsia="Courier New"/>
          <w:bCs w:val="0"/>
          <w:sz w:val="28"/>
          <w:szCs w:val="28"/>
        </w:rPr>
        <w:t>и исполнительных органов государственной власти субъектов Российской Федерации»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Пункт </w:t>
      </w:r>
      <w:r w:rsidRPr="007C59EA">
        <w:rPr>
          <w:rStyle w:val="1"/>
          <w:sz w:val="28"/>
          <w:szCs w:val="28"/>
        </w:rPr>
        <w:t xml:space="preserve">2 статьи 26.3. Федерального закона от 6 октября 1999 года </w:t>
      </w:r>
      <w:r>
        <w:rPr>
          <w:rStyle w:val="1"/>
          <w:sz w:val="28"/>
          <w:szCs w:val="28"/>
        </w:rPr>
        <w:br/>
        <w:t>№</w:t>
      </w:r>
      <w:r w:rsidRPr="007C59EA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184-ФЗ «</w:t>
      </w:r>
      <w:r w:rsidRPr="007C59EA">
        <w:rPr>
          <w:rStyle w:val="1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 xml:space="preserve"> (Собрание законодательства Российской Федерации, 1999,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42, ст. 5005; 2003,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27, ст. 2709; 2005,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1, </w:t>
      </w:r>
      <w:r w:rsidRPr="007C59EA">
        <w:rPr>
          <w:rStyle w:val="1"/>
          <w:sz w:val="28"/>
          <w:szCs w:val="28"/>
        </w:rPr>
        <w:t xml:space="preserve">ст. </w:t>
      </w:r>
      <w:r w:rsidRPr="007C59EA">
        <w:rPr>
          <w:rStyle w:val="4"/>
          <w:sz w:val="28"/>
          <w:szCs w:val="28"/>
        </w:rPr>
        <w:t xml:space="preserve">17, </w:t>
      </w:r>
      <w:r w:rsidRPr="007C59EA">
        <w:rPr>
          <w:rStyle w:val="1"/>
          <w:sz w:val="28"/>
          <w:szCs w:val="28"/>
        </w:rPr>
        <w:t xml:space="preserve">25; 2006,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1, </w:t>
      </w:r>
      <w:r w:rsidRPr="007C59EA">
        <w:rPr>
          <w:rStyle w:val="1"/>
          <w:sz w:val="28"/>
          <w:szCs w:val="28"/>
        </w:rPr>
        <w:t xml:space="preserve">ст. 10;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23, ст. 2380; </w:t>
      </w:r>
      <w:r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sz w:val="28"/>
          <w:szCs w:val="28"/>
        </w:rPr>
        <w:t xml:space="preserve">30, </w:t>
      </w:r>
      <w:r w:rsidRPr="007C59EA">
        <w:rPr>
          <w:rStyle w:val="1"/>
          <w:sz w:val="28"/>
          <w:szCs w:val="28"/>
        </w:rPr>
        <w:t xml:space="preserve">ст. 3287; </w:t>
      </w:r>
      <w:r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sz w:val="28"/>
          <w:szCs w:val="28"/>
        </w:rPr>
        <w:t xml:space="preserve">31, </w:t>
      </w:r>
      <w:r w:rsidRPr="007C59EA">
        <w:rPr>
          <w:rStyle w:val="1"/>
          <w:sz w:val="28"/>
          <w:szCs w:val="28"/>
        </w:rPr>
        <w:t xml:space="preserve">ст. 3452;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44, ст. 4537;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50, ст. 5279; 2007,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1, </w:t>
      </w:r>
      <w:r w:rsidRPr="007C59EA">
        <w:rPr>
          <w:sz w:val="28"/>
          <w:szCs w:val="28"/>
        </w:rPr>
        <w:t xml:space="preserve">ст. </w:t>
      </w:r>
      <w:r w:rsidRPr="007C59EA">
        <w:rPr>
          <w:rStyle w:val="1"/>
          <w:sz w:val="28"/>
          <w:szCs w:val="28"/>
        </w:rPr>
        <w:t xml:space="preserve">21;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13, ст. 1464;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21, ст. 2455;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ст. 3747, 3805, 3808;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43, ст. 5084;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46, ст. 5553; 2008,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sz w:val="28"/>
          <w:szCs w:val="28"/>
        </w:rPr>
        <w:t xml:space="preserve">29, </w:t>
      </w:r>
      <w:r w:rsidRPr="007C59EA">
        <w:rPr>
          <w:rStyle w:val="1"/>
          <w:sz w:val="28"/>
          <w:szCs w:val="28"/>
        </w:rPr>
        <w:t xml:space="preserve">ст. 3418;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30, ст. 3613, 3616;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48, ст. 5516;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52, ст. 6236; 2009,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48, ст. 5711;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51, ст. 6163; 2010,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15, ст. 1736;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31, ст. 4160;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41, ст. 5190;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46, ст. 5918;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47, ст. 6030, 603</w:t>
      </w:r>
      <w:r w:rsidRPr="007C59EA">
        <w:rPr>
          <w:rStyle w:val="4"/>
          <w:sz w:val="28"/>
          <w:szCs w:val="28"/>
        </w:rPr>
        <w:t xml:space="preserve">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49, ст. 6409;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52, ст. 6984; 2011,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17, ст. 231</w:t>
      </w:r>
      <w:r w:rsidRPr="007C59EA">
        <w:rPr>
          <w:sz w:val="28"/>
          <w:szCs w:val="28"/>
        </w:rPr>
        <w:t xml:space="preserve">0;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27, ст. 3881;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29, ст. 4283;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ст. 4572, 4590, 4594;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48, ст. 6727, 6732;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49, ст. 7039, 7042; </w:t>
      </w:r>
      <w:r w:rsidRPr="00FE46CF">
        <w:rPr>
          <w:rStyle w:val="2pt"/>
          <w:sz w:val="28"/>
          <w:szCs w:val="28"/>
          <w:lang w:val="ru-RU"/>
        </w:rPr>
        <w:t>№50,</w:t>
      </w:r>
      <w:r w:rsidRPr="007C59EA">
        <w:rPr>
          <w:rStyle w:val="1"/>
          <w:sz w:val="28"/>
          <w:szCs w:val="28"/>
        </w:rPr>
        <w:t xml:space="preserve"> ст. 7359; 2012,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sz w:val="28"/>
          <w:szCs w:val="28"/>
        </w:rPr>
        <w:t xml:space="preserve">10, </w:t>
      </w:r>
      <w:r w:rsidRPr="007C59EA">
        <w:rPr>
          <w:rStyle w:val="1"/>
          <w:sz w:val="28"/>
          <w:szCs w:val="28"/>
        </w:rPr>
        <w:t xml:space="preserve">ст. 1158, </w:t>
      </w:r>
      <w:r w:rsidRPr="007C59EA">
        <w:rPr>
          <w:sz w:val="28"/>
          <w:szCs w:val="28"/>
        </w:rPr>
        <w:t>1</w:t>
      </w:r>
      <w:r w:rsidRPr="007C59EA">
        <w:rPr>
          <w:rStyle w:val="1"/>
          <w:sz w:val="28"/>
          <w:szCs w:val="28"/>
        </w:rPr>
        <w:t xml:space="preserve">163;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18, ст. 2126;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</w:t>
      </w:r>
      <w:r w:rsidRPr="007C59EA">
        <w:rPr>
          <w:rStyle w:val="4"/>
          <w:sz w:val="28"/>
          <w:szCs w:val="28"/>
        </w:rPr>
        <w:t xml:space="preserve">1, </w:t>
      </w:r>
      <w:r w:rsidRPr="007C59EA">
        <w:rPr>
          <w:rStyle w:val="1"/>
          <w:sz w:val="28"/>
          <w:szCs w:val="28"/>
        </w:rPr>
        <w:t xml:space="preserve">ст. 4326;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50, ст. 6957, 6967;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53, ст. 7596; 2013,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14, ст. 1663;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19, ст. 2331;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23, ст. </w:t>
      </w:r>
      <w:r w:rsidRPr="007C59EA">
        <w:rPr>
          <w:rStyle w:val="1"/>
          <w:sz w:val="28"/>
          <w:szCs w:val="28"/>
        </w:rPr>
        <w:lastRenderedPageBreak/>
        <w:t xml:space="preserve">2875, 2876, 2878;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27, ст. 3470, 3477;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40, ст. 5034;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43, ст. 5454;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48, ст. 6165;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51, </w:t>
      </w:r>
      <w:r w:rsidRPr="007C59EA">
        <w:rPr>
          <w:rStyle w:val="1"/>
          <w:sz w:val="28"/>
          <w:szCs w:val="28"/>
        </w:rPr>
        <w:t xml:space="preserve">ст. 6679, 6691;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52, ст. </w:t>
      </w:r>
      <w:r w:rsidRPr="007C59EA">
        <w:rPr>
          <w:sz w:val="28"/>
          <w:szCs w:val="28"/>
        </w:rPr>
        <w:t xml:space="preserve">6981, </w:t>
      </w:r>
      <w:r w:rsidRPr="007C59EA">
        <w:rPr>
          <w:rStyle w:val="1"/>
          <w:sz w:val="28"/>
          <w:szCs w:val="28"/>
        </w:rPr>
        <w:t xml:space="preserve">7010; 2014,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11, ст. 1093) дополнить подпунктом 74 следующего содержания: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Style w:val="21"/>
          <w:sz w:val="28"/>
          <w:szCs w:val="28"/>
        </w:rPr>
        <w:t>«</w:t>
      </w:r>
      <w:r w:rsidRPr="007C59EA">
        <w:rPr>
          <w:rStyle w:val="21"/>
          <w:sz w:val="28"/>
          <w:szCs w:val="28"/>
        </w:rPr>
        <w:t xml:space="preserve">74) </w:t>
      </w:r>
      <w:r w:rsidRPr="007C59EA">
        <w:rPr>
          <w:rStyle w:val="1"/>
          <w:sz w:val="28"/>
          <w:szCs w:val="28"/>
        </w:rPr>
        <w:t xml:space="preserve">исключения населенных пунктов, расположенных в ложе </w:t>
      </w:r>
      <w:r w:rsidRPr="007C59EA">
        <w:rPr>
          <w:rStyle w:val="4"/>
          <w:sz w:val="28"/>
          <w:szCs w:val="28"/>
        </w:rPr>
        <w:t xml:space="preserve">водохранилища, </w:t>
      </w:r>
      <w:r w:rsidRPr="007C59EA">
        <w:rPr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>соответствии с федеральным законом.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18. О внесении изменений в Земельный кодекс Российской Федерации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Внести </w:t>
      </w:r>
      <w:r w:rsidRPr="007C59EA">
        <w:rPr>
          <w:rStyle w:val="21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Земельный кодекс Российской Федерации от 25.10.2001 </w:t>
      </w:r>
      <w:r w:rsidR="00581C8B">
        <w:rPr>
          <w:rStyle w:val="1"/>
          <w:sz w:val="28"/>
          <w:szCs w:val="28"/>
        </w:rPr>
        <w:br/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rStyle w:val="4"/>
          <w:sz w:val="28"/>
          <w:szCs w:val="28"/>
        </w:rPr>
        <w:t>136-Ф</w:t>
      </w:r>
      <w:r>
        <w:rPr>
          <w:rStyle w:val="4"/>
          <w:sz w:val="28"/>
          <w:szCs w:val="28"/>
        </w:rPr>
        <w:t>З</w:t>
      </w:r>
      <w:r w:rsidRPr="007C59EA">
        <w:rPr>
          <w:rStyle w:val="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(Собрание законодательства Российской Федерации, 2001,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44, ст. </w:t>
      </w:r>
      <w:r w:rsidRPr="007C59EA">
        <w:rPr>
          <w:rStyle w:val="4"/>
          <w:sz w:val="28"/>
          <w:szCs w:val="28"/>
        </w:rPr>
        <w:t xml:space="preserve">4147; 2006, </w:t>
      </w:r>
      <w:r w:rsidRPr="009A12CC">
        <w:rPr>
          <w:rStyle w:val="21"/>
          <w:sz w:val="28"/>
          <w:szCs w:val="28"/>
        </w:rPr>
        <w:t>№</w:t>
      </w:r>
      <w:r w:rsidRPr="007C59EA">
        <w:rPr>
          <w:rStyle w:val="2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52, ст. 5498; 2008,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ст. 3616; 2011,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ст. 4590; 2013,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23, </w:t>
      </w:r>
      <w:r w:rsidRPr="007C59EA">
        <w:rPr>
          <w:rStyle w:val="4"/>
          <w:sz w:val="28"/>
          <w:szCs w:val="28"/>
        </w:rPr>
        <w:t xml:space="preserve">ст. 2881) </w:t>
      </w:r>
      <w:r w:rsidRPr="007C59EA">
        <w:rPr>
          <w:rStyle w:val="1"/>
          <w:sz w:val="28"/>
          <w:szCs w:val="28"/>
        </w:rPr>
        <w:t>следующие изменения:</w:t>
      </w:r>
    </w:p>
    <w:p w:rsidR="00FE46CF" w:rsidRPr="007C59EA" w:rsidRDefault="00FE46CF" w:rsidP="007C0E46">
      <w:pPr>
        <w:pStyle w:val="5"/>
        <w:numPr>
          <w:ilvl w:val="0"/>
          <w:numId w:val="26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Статью </w:t>
      </w:r>
      <w:r w:rsidRPr="007C59EA">
        <w:rPr>
          <w:rStyle w:val="1"/>
          <w:sz w:val="28"/>
          <w:szCs w:val="28"/>
        </w:rPr>
        <w:t xml:space="preserve">11.1. дополнить предложением следующего содержания: </w:t>
      </w:r>
      <w:r>
        <w:rPr>
          <w:rStyle w:val="1"/>
          <w:sz w:val="28"/>
          <w:szCs w:val="28"/>
        </w:rPr>
        <w:t>«</w:t>
      </w:r>
      <w:r w:rsidRPr="007C59EA">
        <w:rPr>
          <w:rStyle w:val="4"/>
          <w:sz w:val="28"/>
          <w:szCs w:val="28"/>
        </w:rPr>
        <w:t xml:space="preserve">Случаи и </w:t>
      </w:r>
      <w:r w:rsidRPr="007C59EA">
        <w:rPr>
          <w:rStyle w:val="1"/>
          <w:sz w:val="28"/>
          <w:szCs w:val="28"/>
        </w:rPr>
        <w:t xml:space="preserve">порядок строительства водохранилищ устанавливаются </w:t>
      </w:r>
      <w:r w:rsidRPr="007C59EA">
        <w:rPr>
          <w:rStyle w:val="4"/>
          <w:sz w:val="28"/>
          <w:szCs w:val="28"/>
        </w:rPr>
        <w:t xml:space="preserve">федеральным </w:t>
      </w:r>
      <w:r w:rsidRPr="007C59EA">
        <w:rPr>
          <w:rStyle w:val="1"/>
          <w:sz w:val="28"/>
          <w:szCs w:val="28"/>
        </w:rPr>
        <w:t>законом.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;</w:t>
      </w:r>
    </w:p>
    <w:p w:rsidR="00FE46CF" w:rsidRPr="007C59EA" w:rsidRDefault="00FE46CF" w:rsidP="007C0E46">
      <w:pPr>
        <w:pStyle w:val="5"/>
        <w:numPr>
          <w:ilvl w:val="0"/>
          <w:numId w:val="26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4"/>
          <w:sz w:val="28"/>
          <w:szCs w:val="28"/>
        </w:rPr>
        <w:t xml:space="preserve">пункт </w:t>
      </w:r>
      <w:r w:rsidRPr="007C59EA">
        <w:rPr>
          <w:rStyle w:val="1"/>
          <w:sz w:val="28"/>
          <w:szCs w:val="28"/>
        </w:rPr>
        <w:t xml:space="preserve">2 части 1 статьи 49 дополнить абзацем одиннадцатым </w:t>
      </w:r>
      <w:r w:rsidRPr="007C59EA">
        <w:rPr>
          <w:rStyle w:val="4"/>
          <w:sz w:val="28"/>
          <w:szCs w:val="28"/>
        </w:rPr>
        <w:t xml:space="preserve">следующего </w:t>
      </w:r>
      <w:r w:rsidRPr="007C59EA">
        <w:rPr>
          <w:rStyle w:val="1"/>
          <w:sz w:val="28"/>
          <w:szCs w:val="28"/>
        </w:rPr>
        <w:t>содержания: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>водохранилища;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59EA" w:rsidRDefault="00FE46CF" w:rsidP="007C0E46">
      <w:pPr>
        <w:pStyle w:val="5"/>
        <w:numPr>
          <w:ilvl w:val="0"/>
          <w:numId w:val="26"/>
        </w:numPr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21"/>
          <w:sz w:val="28"/>
          <w:szCs w:val="28"/>
        </w:rPr>
        <w:t>.</w:t>
      </w:r>
      <w:r w:rsidRPr="007C59EA">
        <w:rPr>
          <w:rStyle w:val="21"/>
          <w:sz w:val="28"/>
          <w:szCs w:val="28"/>
        </w:rPr>
        <w:tab/>
      </w:r>
      <w:r w:rsidRPr="007C59EA">
        <w:rPr>
          <w:rStyle w:val="4"/>
          <w:sz w:val="28"/>
          <w:szCs w:val="28"/>
        </w:rPr>
        <w:t xml:space="preserve">в </w:t>
      </w:r>
      <w:r w:rsidRPr="007C59EA">
        <w:rPr>
          <w:rStyle w:val="1"/>
          <w:sz w:val="28"/>
          <w:szCs w:val="28"/>
        </w:rPr>
        <w:t xml:space="preserve">части </w:t>
      </w:r>
      <w:r w:rsidRPr="007C59EA">
        <w:rPr>
          <w:rStyle w:val="4"/>
          <w:sz w:val="28"/>
          <w:szCs w:val="28"/>
        </w:rPr>
        <w:t xml:space="preserve">1 </w:t>
      </w:r>
      <w:r w:rsidRPr="007C59EA">
        <w:rPr>
          <w:rStyle w:val="1"/>
          <w:sz w:val="28"/>
          <w:szCs w:val="28"/>
        </w:rPr>
        <w:t xml:space="preserve">статьи 70.1. слова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 xml:space="preserve">строительством водохранилищ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 иных </w:t>
      </w:r>
      <w:r w:rsidRPr="007C59EA">
        <w:rPr>
          <w:rStyle w:val="4"/>
          <w:sz w:val="28"/>
          <w:szCs w:val="28"/>
        </w:rPr>
        <w:t xml:space="preserve">искусственных </w:t>
      </w:r>
      <w:r w:rsidRPr="007C59EA">
        <w:rPr>
          <w:rStyle w:val="1"/>
          <w:sz w:val="28"/>
          <w:szCs w:val="28"/>
        </w:rPr>
        <w:t>водных объектов,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 xml:space="preserve"> заменить словами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 xml:space="preserve">строительством </w:t>
      </w:r>
      <w:r w:rsidRPr="007C59EA">
        <w:rPr>
          <w:rStyle w:val="4"/>
          <w:sz w:val="28"/>
          <w:szCs w:val="28"/>
        </w:rPr>
        <w:t xml:space="preserve">искусственных </w:t>
      </w:r>
      <w:r w:rsidRPr="007C59EA">
        <w:rPr>
          <w:rStyle w:val="1"/>
          <w:sz w:val="28"/>
          <w:szCs w:val="28"/>
        </w:rPr>
        <w:t>водных объектов (за исключением водохранилищ),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19. О внесении изменения в Кодекс внутреннего водного транспорта Российской Федерации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21"/>
          <w:sz w:val="28"/>
          <w:szCs w:val="28"/>
        </w:rPr>
        <w:t xml:space="preserve">Пункт </w:t>
      </w:r>
      <w:r w:rsidRPr="007C59EA">
        <w:rPr>
          <w:rStyle w:val="4"/>
          <w:sz w:val="28"/>
          <w:szCs w:val="28"/>
        </w:rPr>
        <w:t xml:space="preserve">7 </w:t>
      </w:r>
      <w:r w:rsidRPr="007C59EA">
        <w:rPr>
          <w:rStyle w:val="1"/>
          <w:sz w:val="28"/>
          <w:szCs w:val="28"/>
        </w:rPr>
        <w:t xml:space="preserve">статьи 9 Кодекса внутреннего водного транспорта Российской </w:t>
      </w:r>
      <w:r w:rsidRPr="007C59EA">
        <w:rPr>
          <w:rStyle w:val="4"/>
          <w:sz w:val="28"/>
          <w:szCs w:val="28"/>
        </w:rPr>
        <w:t xml:space="preserve">Федерации от </w:t>
      </w:r>
      <w:r w:rsidRPr="007C59EA">
        <w:rPr>
          <w:rStyle w:val="1"/>
          <w:sz w:val="28"/>
          <w:szCs w:val="28"/>
        </w:rPr>
        <w:t xml:space="preserve">07.03.2001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24-ФЗ (Собрание законодательства Российской </w:t>
      </w:r>
      <w:r w:rsidRPr="007C59EA">
        <w:rPr>
          <w:rStyle w:val="4"/>
          <w:sz w:val="28"/>
          <w:szCs w:val="28"/>
        </w:rPr>
        <w:t xml:space="preserve">Федерации, </w:t>
      </w:r>
      <w:r w:rsidRPr="007C59EA">
        <w:rPr>
          <w:rStyle w:val="1"/>
          <w:sz w:val="28"/>
          <w:szCs w:val="28"/>
        </w:rPr>
        <w:t xml:space="preserve">2001, </w:t>
      </w:r>
      <w:r w:rsidRPr="009A12CC">
        <w:rPr>
          <w:rStyle w:val="4"/>
          <w:sz w:val="28"/>
          <w:szCs w:val="28"/>
        </w:rPr>
        <w:t>№</w:t>
      </w:r>
      <w:r w:rsidRPr="007C59EA">
        <w:rPr>
          <w:rStyle w:val="4"/>
          <w:sz w:val="28"/>
          <w:szCs w:val="28"/>
        </w:rPr>
        <w:t xml:space="preserve"> 1</w:t>
      </w:r>
      <w:r w:rsidRPr="007C59EA">
        <w:rPr>
          <w:rStyle w:val="1"/>
          <w:sz w:val="28"/>
          <w:szCs w:val="28"/>
        </w:rPr>
        <w:t xml:space="preserve">1, ст. 1001; 2003,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14, ст. 1256; 2008,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ст. 3616; 2009, </w:t>
      </w:r>
      <w:r w:rsidRPr="009A12CC">
        <w:rPr>
          <w:rStyle w:val="21"/>
          <w:sz w:val="28"/>
          <w:szCs w:val="28"/>
        </w:rPr>
        <w:t>№</w:t>
      </w:r>
      <w:r w:rsidRPr="007C59EA">
        <w:rPr>
          <w:rStyle w:val="21"/>
          <w:sz w:val="28"/>
          <w:szCs w:val="28"/>
        </w:rPr>
        <w:t xml:space="preserve"> </w:t>
      </w:r>
      <w:r w:rsidRPr="007C59EA">
        <w:rPr>
          <w:rStyle w:val="4"/>
          <w:sz w:val="28"/>
          <w:szCs w:val="28"/>
        </w:rPr>
        <w:t>1</w:t>
      </w:r>
      <w:r w:rsidRPr="007C59EA">
        <w:rPr>
          <w:rStyle w:val="21"/>
          <w:sz w:val="28"/>
          <w:szCs w:val="28"/>
        </w:rPr>
        <w:t xml:space="preserve">8, </w:t>
      </w:r>
      <w:r w:rsidRPr="007C59EA">
        <w:rPr>
          <w:rStyle w:val="4"/>
          <w:sz w:val="28"/>
          <w:szCs w:val="28"/>
        </w:rPr>
        <w:t xml:space="preserve">ст. </w:t>
      </w:r>
      <w:r w:rsidRPr="007C59EA">
        <w:rPr>
          <w:rStyle w:val="1"/>
          <w:sz w:val="28"/>
          <w:szCs w:val="28"/>
        </w:rPr>
        <w:t>2141</w:t>
      </w:r>
      <w:r w:rsidRPr="007C59EA">
        <w:rPr>
          <w:rStyle w:val="21"/>
          <w:sz w:val="28"/>
          <w:szCs w:val="28"/>
        </w:rPr>
        <w:t xml:space="preserve">; </w:t>
      </w:r>
      <w:r w:rsidRPr="007C59EA">
        <w:rPr>
          <w:rStyle w:val="4"/>
          <w:sz w:val="28"/>
          <w:szCs w:val="28"/>
        </w:rPr>
        <w:t>201</w:t>
      </w:r>
      <w:r w:rsidRPr="007C59EA">
        <w:rPr>
          <w:rStyle w:val="1"/>
          <w:sz w:val="28"/>
          <w:szCs w:val="28"/>
        </w:rPr>
        <w:t xml:space="preserve">1,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15, ст. 2020,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29, ст. 4294) после слов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 xml:space="preserve">создание </w:t>
      </w:r>
      <w:r w:rsidRPr="007C59EA">
        <w:rPr>
          <w:rStyle w:val="4"/>
          <w:sz w:val="28"/>
          <w:szCs w:val="28"/>
        </w:rPr>
        <w:t xml:space="preserve">искусственных </w:t>
      </w:r>
      <w:r w:rsidRPr="007C59EA">
        <w:rPr>
          <w:rStyle w:val="1"/>
          <w:sz w:val="28"/>
          <w:szCs w:val="28"/>
        </w:rPr>
        <w:t>земельных участков,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 xml:space="preserve"> дополнить словами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 xml:space="preserve">а также </w:t>
      </w:r>
      <w:r w:rsidRPr="007C59EA">
        <w:rPr>
          <w:rStyle w:val="4"/>
          <w:sz w:val="28"/>
          <w:szCs w:val="28"/>
        </w:rPr>
        <w:t xml:space="preserve">строительство </w:t>
      </w:r>
      <w:r w:rsidRPr="007C59EA">
        <w:rPr>
          <w:rStyle w:val="1"/>
          <w:sz w:val="28"/>
          <w:szCs w:val="28"/>
        </w:rPr>
        <w:t>водохранилищ,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20. О внесении изменения в Федеральный закон </w:t>
      </w:r>
      <w:r w:rsidR="007C0E46">
        <w:rPr>
          <w:rStyle w:val="20"/>
          <w:rFonts w:eastAsia="Courier New"/>
          <w:bCs w:val="0"/>
          <w:sz w:val="28"/>
          <w:szCs w:val="28"/>
        </w:rPr>
        <w:br/>
      </w:r>
      <w:r w:rsidRPr="007C0E46">
        <w:rPr>
          <w:rStyle w:val="20"/>
          <w:rFonts w:eastAsia="Courier New"/>
          <w:bCs w:val="0"/>
          <w:sz w:val="28"/>
          <w:szCs w:val="28"/>
        </w:rPr>
        <w:t>«О государственных и муниципальных унитарных предприятиях»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lastRenderedPageBreak/>
        <w:t xml:space="preserve">Подпункт 1 пункта 5 статьи 18 Федерального закона от 14.11.2002 </w:t>
      </w:r>
      <w:r w:rsidR="00581C8B">
        <w:rPr>
          <w:rStyle w:val="1"/>
          <w:sz w:val="28"/>
          <w:szCs w:val="28"/>
        </w:rPr>
        <w:br/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161-ФЗ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>О государственных и муниципальных унитарных предприятиях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 xml:space="preserve"> (Собрание законодательства Российской Федерации, 2002, </w:t>
      </w:r>
      <w:r w:rsidRPr="009A12CC">
        <w:rPr>
          <w:rStyle w:val="21"/>
          <w:sz w:val="28"/>
          <w:szCs w:val="28"/>
        </w:rPr>
        <w:t>№</w:t>
      </w:r>
      <w:r w:rsidRPr="007C59EA">
        <w:rPr>
          <w:rStyle w:val="2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48, ст. 4746) после слов </w:t>
      </w:r>
      <w:r>
        <w:rPr>
          <w:rStyle w:val="1"/>
          <w:sz w:val="28"/>
          <w:szCs w:val="28"/>
        </w:rPr>
        <w:t>«за исключением» дополнить словами «</w:t>
      </w:r>
      <w:r w:rsidRPr="007C59EA">
        <w:rPr>
          <w:rStyle w:val="1"/>
          <w:sz w:val="28"/>
          <w:szCs w:val="28"/>
        </w:rPr>
        <w:t>строительства ложа водохранилища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21. О внесении изменений в Федеральный закон </w:t>
      </w:r>
      <w:r w:rsidR="007C0E46">
        <w:rPr>
          <w:rStyle w:val="20"/>
          <w:rFonts w:eastAsia="Courier New"/>
          <w:bCs w:val="0"/>
          <w:sz w:val="28"/>
          <w:szCs w:val="28"/>
        </w:rPr>
        <w:br/>
      </w:r>
      <w:r w:rsidRPr="007C0E46">
        <w:rPr>
          <w:rStyle w:val="20"/>
          <w:rFonts w:eastAsia="Courier New"/>
          <w:bCs w:val="0"/>
          <w:sz w:val="28"/>
          <w:szCs w:val="28"/>
        </w:rPr>
        <w:t xml:space="preserve">«О переводе земель или земельных участков из одной категории </w:t>
      </w:r>
      <w:r w:rsidR="007C0E46">
        <w:rPr>
          <w:rStyle w:val="20"/>
          <w:rFonts w:eastAsia="Courier New"/>
          <w:bCs w:val="0"/>
          <w:sz w:val="28"/>
          <w:szCs w:val="28"/>
        </w:rPr>
        <w:br/>
      </w:r>
      <w:r w:rsidRPr="007C0E46">
        <w:rPr>
          <w:rStyle w:val="20"/>
          <w:rFonts w:eastAsia="Courier New"/>
          <w:bCs w:val="0"/>
          <w:sz w:val="28"/>
          <w:szCs w:val="28"/>
        </w:rPr>
        <w:t>в другую»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Статью 12 Федерального закона от 21.12.2004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172-ФЗ "О переводе земель или земельных участков из одной категории в другую" (Собрание законодательства Российской Федерации, 2004, </w:t>
      </w:r>
      <w:r w:rsidRPr="003154E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52, ст. 5276; 2005, </w:t>
      </w:r>
      <w:r w:rsidRPr="003154E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3,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ст. 3122) дополнить частью 1.2. следующего содержания: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 xml:space="preserve">1.2. Ввод водохранилища </w:t>
      </w:r>
      <w:r w:rsidRPr="00C30F0C">
        <w:rPr>
          <w:rStyle w:val="a4"/>
          <w:sz w:val="28"/>
          <w:szCs w:val="28"/>
        </w:rPr>
        <w:t>в</w:t>
      </w:r>
      <w:r w:rsidRPr="007C59EA">
        <w:rPr>
          <w:rStyle w:val="a4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>эксплуатацию является безусловным основанием перевода земель различных категорий государственной собственности, расположенных на территории ложа водохранилища, в земли водного фонда.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>Статья 22. О внесении изменений в Градостроительный кодекс Российской Федерации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Внести в Градостроительный кодекс Российской Федерации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от 29.12.2004 </w:t>
      </w:r>
      <w:r w:rsidRPr="009A12CC">
        <w:rPr>
          <w:rStyle w:val="21"/>
          <w:sz w:val="28"/>
          <w:szCs w:val="28"/>
        </w:rPr>
        <w:t>№</w:t>
      </w:r>
      <w:r w:rsidRPr="007C59EA">
        <w:rPr>
          <w:rStyle w:val="2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190-ФЗ (Собрание законодательства Российской Федерации, 2005,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1, ст. 16; 2006,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1, ст. 10, 21;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52, ст. 5498; 2007,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rStyle w:val="21"/>
          <w:sz w:val="28"/>
          <w:szCs w:val="28"/>
        </w:rPr>
        <w:t xml:space="preserve">1, </w:t>
      </w:r>
      <w:r w:rsidRPr="007C59EA">
        <w:rPr>
          <w:rStyle w:val="1"/>
          <w:sz w:val="28"/>
          <w:szCs w:val="28"/>
        </w:rPr>
        <w:t xml:space="preserve">ст. 21; </w:t>
      </w:r>
      <w:r w:rsidR="00581C8B">
        <w:rPr>
          <w:rStyle w:val="1"/>
          <w:sz w:val="28"/>
          <w:szCs w:val="28"/>
        </w:rPr>
        <w:br/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31, ст. 4012;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45, ст. 5417;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50, ст. 6237; 2008,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sz w:val="28"/>
          <w:szCs w:val="28"/>
        </w:rPr>
        <w:t xml:space="preserve">20, </w:t>
      </w:r>
      <w:r w:rsidRPr="007C59EA">
        <w:rPr>
          <w:rStyle w:val="1"/>
          <w:sz w:val="28"/>
          <w:szCs w:val="28"/>
        </w:rPr>
        <w:t xml:space="preserve">ст. 2260;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ст. 3604; 2009,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</w:t>
      </w:r>
      <w:r w:rsidRPr="007C59EA">
        <w:rPr>
          <w:rStyle w:val="21"/>
          <w:sz w:val="28"/>
          <w:szCs w:val="28"/>
        </w:rPr>
        <w:t xml:space="preserve">1, </w:t>
      </w:r>
      <w:r w:rsidRPr="007C59EA">
        <w:rPr>
          <w:rStyle w:val="1"/>
          <w:sz w:val="28"/>
          <w:szCs w:val="28"/>
        </w:rPr>
        <w:t xml:space="preserve">ст. 17;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48, ст. 5711;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52, ст. 6419; </w:t>
      </w:r>
      <w:r w:rsidRPr="007C59EA">
        <w:rPr>
          <w:sz w:val="28"/>
          <w:szCs w:val="28"/>
        </w:rPr>
        <w:t xml:space="preserve">2010,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31,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ст. 4209; 2011,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13, ст. 1688;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29, ст. 4281;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ст. 4591, 4594, 4605; </w:t>
      </w:r>
      <w:r w:rsidR="00581C8B">
        <w:rPr>
          <w:rStyle w:val="1"/>
          <w:sz w:val="28"/>
          <w:szCs w:val="28"/>
        </w:rPr>
        <w:br/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49, ст. 7015; 2012,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47, ст. 6390;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53, ст. 7614, 7643; 2013,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3, ст. 4080) следующие изменения:</w:t>
      </w:r>
    </w:p>
    <w:p w:rsidR="00FE46CF" w:rsidRPr="007C59EA" w:rsidRDefault="00FE46CF" w:rsidP="007C0E46">
      <w:pPr>
        <w:pStyle w:val="5"/>
        <w:numPr>
          <w:ilvl w:val="0"/>
          <w:numId w:val="27"/>
        </w:numPr>
        <w:shd w:val="clear" w:color="auto" w:fill="auto"/>
        <w:tabs>
          <w:tab w:val="left" w:pos="1072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в статье 48:</w:t>
      </w:r>
    </w:p>
    <w:p w:rsidR="00FE46CF" w:rsidRPr="007C59EA" w:rsidRDefault="00FE46CF" w:rsidP="007C0E46">
      <w:pPr>
        <w:pStyle w:val="5"/>
        <w:shd w:val="clear" w:color="auto" w:fill="auto"/>
        <w:tabs>
          <w:tab w:val="left" w:pos="1072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а)</w:t>
      </w:r>
      <w:r w:rsidRPr="007C59EA">
        <w:rPr>
          <w:rStyle w:val="1"/>
          <w:sz w:val="28"/>
          <w:szCs w:val="28"/>
        </w:rPr>
        <w:tab/>
        <w:t xml:space="preserve">абзац первый части 12 после слов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>за исключением проектной документации линейных объектов,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 xml:space="preserve"> дополнить словами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 xml:space="preserve">гидроузлов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и водохранилищ,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;</w:t>
      </w:r>
    </w:p>
    <w:p w:rsidR="00FE46CF" w:rsidRPr="007C59EA" w:rsidRDefault="00FE46CF" w:rsidP="007C0E46">
      <w:pPr>
        <w:pStyle w:val="5"/>
        <w:shd w:val="clear" w:color="auto" w:fill="auto"/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lastRenderedPageBreak/>
        <w:t>б)</w:t>
      </w:r>
      <w:r w:rsidRPr="007C59EA">
        <w:rPr>
          <w:rStyle w:val="1"/>
          <w:sz w:val="28"/>
          <w:szCs w:val="28"/>
        </w:rPr>
        <w:tab/>
        <w:t>часть 14 дополнить абзацем вторым следующего содержания: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 xml:space="preserve">Проектная документация гидроузлов и водохранилищ является единым комплектом документов. Подготовка проектной документации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как для гидроузлов, так и для водохранилищ осуществляется одним и тем же лицом.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59EA" w:rsidRDefault="00FE46CF" w:rsidP="007C0E46">
      <w:pPr>
        <w:pStyle w:val="5"/>
        <w:numPr>
          <w:ilvl w:val="0"/>
          <w:numId w:val="27"/>
        </w:numPr>
        <w:shd w:val="clear" w:color="auto" w:fill="auto"/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в статье 51:</w:t>
      </w:r>
    </w:p>
    <w:p w:rsidR="00FE46CF" w:rsidRPr="007C59EA" w:rsidRDefault="00FE46CF" w:rsidP="007C0E46">
      <w:pPr>
        <w:pStyle w:val="5"/>
        <w:shd w:val="clear" w:color="auto" w:fill="auto"/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а)</w:t>
      </w:r>
      <w:r w:rsidRPr="007C59EA">
        <w:rPr>
          <w:rStyle w:val="1"/>
          <w:sz w:val="28"/>
          <w:szCs w:val="28"/>
        </w:rPr>
        <w:tab/>
        <w:t xml:space="preserve">пункт 1 части 7 дополнить словами «, а в случае, если строящийся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или реконструируемый объект капитального строительства расположен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на водном объекте </w:t>
      </w:r>
      <w:r w:rsidRPr="007C59EA">
        <w:rPr>
          <w:rStyle w:val="21"/>
          <w:sz w:val="28"/>
          <w:szCs w:val="28"/>
        </w:rPr>
        <w:t xml:space="preserve">- </w:t>
      </w:r>
      <w:r w:rsidRPr="007C59EA">
        <w:rPr>
          <w:rStyle w:val="1"/>
          <w:sz w:val="28"/>
          <w:szCs w:val="28"/>
        </w:rPr>
        <w:t xml:space="preserve">решение о предоставлении водного объекта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в пользование либо договор водопользования»;</w:t>
      </w:r>
    </w:p>
    <w:p w:rsidR="00FE46CF" w:rsidRPr="007C59EA" w:rsidRDefault="00FE46CF" w:rsidP="007C0E46">
      <w:pPr>
        <w:pStyle w:val="5"/>
        <w:shd w:val="clear" w:color="auto" w:fill="auto"/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б)</w:t>
      </w:r>
      <w:r w:rsidRPr="007C59EA">
        <w:rPr>
          <w:rStyle w:val="1"/>
          <w:sz w:val="28"/>
          <w:szCs w:val="28"/>
        </w:rPr>
        <w:tab/>
        <w:t xml:space="preserve">пункт 2 части 7 дополнить предложением «Указанные документы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не предоставляются, в случае, если строящийся или реконструируемый объект капитального строительства расположен на территории водного объекта.»;</w:t>
      </w:r>
    </w:p>
    <w:p w:rsidR="00FE46CF" w:rsidRPr="007C59EA" w:rsidRDefault="00FE46CF" w:rsidP="007C0E46">
      <w:pPr>
        <w:pStyle w:val="5"/>
        <w:shd w:val="clear" w:color="auto" w:fill="auto"/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>в)</w:t>
      </w:r>
      <w:r w:rsidRPr="007C59EA">
        <w:rPr>
          <w:rStyle w:val="1"/>
          <w:sz w:val="28"/>
          <w:szCs w:val="28"/>
        </w:rPr>
        <w:tab/>
        <w:t xml:space="preserve">подпункт б) пункта 3 части 7 дополнить словами «, за исключением случаев, если строящийся или реконструируемый объект расположен 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на территории водного объекта».</w:t>
      </w:r>
    </w:p>
    <w:p w:rsidR="00FE46CF" w:rsidRPr="007C59EA" w:rsidRDefault="00FE46CF" w:rsidP="007C0E46">
      <w:pPr>
        <w:pStyle w:val="5"/>
        <w:numPr>
          <w:ilvl w:val="0"/>
          <w:numId w:val="27"/>
        </w:numPr>
        <w:shd w:val="clear" w:color="auto" w:fill="auto"/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пункт 1 части 4 </w:t>
      </w:r>
      <w:r>
        <w:rPr>
          <w:rStyle w:val="1"/>
          <w:sz w:val="28"/>
          <w:szCs w:val="28"/>
        </w:rPr>
        <w:t>статьи 56 дополнить подпунктом «</w:t>
      </w:r>
      <w:r w:rsidRPr="007C59EA">
        <w:rPr>
          <w:rStyle w:val="1"/>
          <w:sz w:val="28"/>
          <w:szCs w:val="28"/>
        </w:rPr>
        <w:t>к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 xml:space="preserve"> следующего содержания: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>к) о строительстве водохранилища;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bookmark7"/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23. О внесении изменения в Федеральный закон </w:t>
      </w:r>
      <w:r w:rsidR="007C0E46">
        <w:rPr>
          <w:rStyle w:val="20"/>
          <w:rFonts w:eastAsia="Courier New"/>
          <w:bCs w:val="0"/>
          <w:sz w:val="28"/>
          <w:szCs w:val="28"/>
        </w:rPr>
        <w:br/>
      </w:r>
      <w:r w:rsidRPr="007C0E46">
        <w:rPr>
          <w:rStyle w:val="20"/>
          <w:rFonts w:eastAsia="Courier New"/>
          <w:bCs w:val="0"/>
          <w:sz w:val="28"/>
          <w:szCs w:val="28"/>
        </w:rPr>
        <w:t>«О концессионных соглашениях</w:t>
      </w:r>
      <w:bookmarkEnd w:id="5"/>
      <w:r w:rsidRPr="007C0E46">
        <w:rPr>
          <w:rStyle w:val="20"/>
          <w:rFonts w:eastAsia="Courier New"/>
          <w:bCs w:val="0"/>
          <w:sz w:val="28"/>
          <w:szCs w:val="28"/>
        </w:rPr>
        <w:t>»</w:t>
      </w:r>
    </w:p>
    <w:p w:rsidR="00FE46CF" w:rsidRDefault="00FE46CF" w:rsidP="007C0E46">
      <w:pPr>
        <w:pStyle w:val="5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Пункт 4 части 1 статьи 4 Федерального закона от 21.07.2005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115-ФЗ</w:t>
      </w:r>
      <w:r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>О концессионных соглашениях</w:t>
      </w:r>
      <w:r>
        <w:rPr>
          <w:rStyle w:val="1"/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 xml:space="preserve"> (Собрание законодательства Российской Федерации, 2005,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30, ст. 3126; 2008,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27, ст. 3126; 2010,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27, ст. 3436; 2012, </w:t>
      </w:r>
      <w:r w:rsidRPr="009A12CC">
        <w:rPr>
          <w:rStyle w:val="21"/>
          <w:sz w:val="28"/>
          <w:szCs w:val="28"/>
        </w:rPr>
        <w:t>№</w:t>
      </w:r>
      <w:r w:rsidRPr="007C59EA">
        <w:rPr>
          <w:rStyle w:val="2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18, ст. 2130; 2013,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19, сг. 2330,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52, ст. 7003) после слов </w:t>
      </w:r>
      <w:r>
        <w:rPr>
          <w:rStyle w:val="1"/>
          <w:sz w:val="28"/>
          <w:szCs w:val="28"/>
        </w:rPr>
        <w:t>«</w:t>
      </w:r>
      <w:r w:rsidRPr="007C59EA">
        <w:rPr>
          <w:rStyle w:val="1"/>
          <w:sz w:val="28"/>
          <w:szCs w:val="28"/>
        </w:rPr>
        <w:t>объекты их производственной и инженерной инфраструктур</w:t>
      </w:r>
      <w:r>
        <w:rPr>
          <w:rStyle w:val="1"/>
          <w:sz w:val="28"/>
          <w:szCs w:val="28"/>
        </w:rPr>
        <w:t xml:space="preserve">» дополнить словами </w:t>
      </w:r>
      <w:r>
        <w:rPr>
          <w:rStyle w:val="1"/>
          <w:sz w:val="28"/>
          <w:szCs w:val="28"/>
        </w:rPr>
        <w:br/>
        <w:t>«</w:t>
      </w:r>
      <w:r w:rsidRPr="007C59EA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Pr="007C59EA">
        <w:rPr>
          <w:rStyle w:val="1"/>
          <w:sz w:val="28"/>
          <w:szCs w:val="28"/>
        </w:rPr>
        <w:t xml:space="preserve">земельные участки, предназначенные для строительства ложа </w:t>
      </w:r>
      <w:r w:rsidRPr="007C59EA">
        <w:rPr>
          <w:rStyle w:val="21"/>
          <w:sz w:val="28"/>
          <w:szCs w:val="28"/>
        </w:rPr>
        <w:t>во</w:t>
      </w:r>
      <w:r w:rsidRPr="007C59EA">
        <w:rPr>
          <w:rStyle w:val="1"/>
          <w:sz w:val="28"/>
          <w:szCs w:val="28"/>
        </w:rPr>
        <w:t>дохрани</w:t>
      </w:r>
      <w:r w:rsidRPr="007C59EA">
        <w:rPr>
          <w:rStyle w:val="21"/>
          <w:sz w:val="28"/>
          <w:szCs w:val="28"/>
        </w:rPr>
        <w:t>л</w:t>
      </w:r>
      <w:r w:rsidRPr="007C59EA">
        <w:rPr>
          <w:rStyle w:val="1"/>
          <w:sz w:val="28"/>
          <w:szCs w:val="28"/>
        </w:rPr>
        <w:t>ища</w:t>
      </w:r>
      <w:r w:rsidRPr="007C59E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7C59EA">
        <w:rPr>
          <w:rStyle w:val="1"/>
          <w:sz w:val="28"/>
          <w:szCs w:val="28"/>
        </w:rPr>
        <w:t>.</w:t>
      </w:r>
    </w:p>
    <w:p w:rsidR="007C0E46" w:rsidRPr="007C59EA" w:rsidRDefault="007C0E46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FE46CF" w:rsidRPr="007C0E46" w:rsidRDefault="00FE46CF" w:rsidP="007C0E46">
      <w:pPr>
        <w:spacing w:line="360" w:lineRule="auto"/>
        <w:ind w:firstLine="709"/>
        <w:jc w:val="both"/>
        <w:rPr>
          <w:sz w:val="28"/>
          <w:szCs w:val="28"/>
        </w:rPr>
      </w:pPr>
      <w:r w:rsidRPr="007C0E46">
        <w:rPr>
          <w:rStyle w:val="20"/>
          <w:rFonts w:eastAsia="Courier New"/>
          <w:bCs w:val="0"/>
          <w:sz w:val="28"/>
          <w:szCs w:val="28"/>
        </w:rPr>
        <w:t xml:space="preserve">Статья 24. О внесении изменения в Водный кодекс Российской </w:t>
      </w:r>
      <w:r w:rsidRPr="007C0E46">
        <w:rPr>
          <w:rStyle w:val="20"/>
          <w:rFonts w:eastAsia="Courier New"/>
          <w:bCs w:val="0"/>
          <w:sz w:val="28"/>
          <w:szCs w:val="28"/>
        </w:rPr>
        <w:lastRenderedPageBreak/>
        <w:t>Федерации</w:t>
      </w:r>
    </w:p>
    <w:p w:rsidR="00FE46CF" w:rsidRPr="007C59EA" w:rsidRDefault="00FE46CF" w:rsidP="007C0E46">
      <w:pPr>
        <w:pStyle w:val="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C59EA">
        <w:rPr>
          <w:rStyle w:val="1"/>
          <w:sz w:val="28"/>
          <w:szCs w:val="28"/>
        </w:rPr>
        <w:t xml:space="preserve">Пункт 3 части 1 статьи 11 Водного кодекса Российской Федерации (Собрание законодательства Российской Федерации, 2006,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23, ст. 2381; 2008, </w:t>
      </w:r>
      <w:r w:rsidRPr="009A12CC">
        <w:rPr>
          <w:rStyle w:val="1"/>
          <w:sz w:val="28"/>
          <w:szCs w:val="28"/>
        </w:rPr>
        <w:t>№</w:t>
      </w:r>
      <w:r w:rsidRPr="007C59EA">
        <w:rPr>
          <w:rStyle w:val="1"/>
          <w:sz w:val="28"/>
          <w:szCs w:val="28"/>
        </w:rPr>
        <w:t xml:space="preserve"> 29, ст. 3418) дополнить словами «, а также размещения (эксплуатации, строительства и реконструкции) средств и объектов водопользования, гидротехнических и иных сооружений, расположенных </w:t>
      </w:r>
      <w:r w:rsidR="00581C8B">
        <w:rPr>
          <w:rStyle w:val="1"/>
          <w:sz w:val="28"/>
          <w:szCs w:val="28"/>
        </w:rPr>
        <w:br/>
      </w:r>
      <w:r w:rsidRPr="007C59EA">
        <w:rPr>
          <w:rStyle w:val="1"/>
          <w:sz w:val="28"/>
          <w:szCs w:val="28"/>
        </w:rPr>
        <w:t>в водных объектах».</w:t>
      </w:r>
    </w:p>
    <w:p w:rsidR="00FE46CF" w:rsidRDefault="00FE46CF" w:rsidP="00FE46CF">
      <w:pPr>
        <w:tabs>
          <w:tab w:val="left" w:pos="7875"/>
        </w:tabs>
        <w:spacing w:line="360" w:lineRule="auto"/>
        <w:rPr>
          <w:rStyle w:val="20"/>
          <w:rFonts w:eastAsia="Courier New"/>
          <w:bCs w:val="0"/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 xml:space="preserve">      </w:t>
      </w:r>
    </w:p>
    <w:p w:rsidR="00FE46CF" w:rsidRDefault="00FE46CF" w:rsidP="00FE46CF">
      <w:pPr>
        <w:tabs>
          <w:tab w:val="left" w:pos="7875"/>
        </w:tabs>
        <w:spacing w:line="360" w:lineRule="auto"/>
        <w:rPr>
          <w:rStyle w:val="20"/>
          <w:rFonts w:eastAsia="Courier New"/>
          <w:bCs w:val="0"/>
          <w:sz w:val="28"/>
          <w:szCs w:val="28"/>
        </w:rPr>
      </w:pPr>
    </w:p>
    <w:p w:rsidR="00FE46CF" w:rsidRPr="00FE46CF" w:rsidRDefault="00FE46CF" w:rsidP="00FE46CF">
      <w:pPr>
        <w:tabs>
          <w:tab w:val="left" w:pos="7875"/>
        </w:tabs>
        <w:spacing w:line="360" w:lineRule="auto"/>
        <w:rPr>
          <w:rStyle w:val="20"/>
          <w:rFonts w:eastAsia="Courier New"/>
          <w:b w:val="0"/>
          <w:bCs w:val="0"/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 xml:space="preserve"> </w:t>
      </w:r>
      <w:r w:rsidR="007C0E46">
        <w:rPr>
          <w:rStyle w:val="20"/>
          <w:rFonts w:eastAsia="Courier New"/>
          <w:bCs w:val="0"/>
          <w:sz w:val="28"/>
          <w:szCs w:val="28"/>
        </w:rPr>
        <w:t xml:space="preserve">         </w:t>
      </w:r>
      <w:r w:rsidRPr="00FE46CF">
        <w:rPr>
          <w:rStyle w:val="20"/>
          <w:rFonts w:eastAsia="Courier New"/>
          <w:b w:val="0"/>
          <w:bCs w:val="0"/>
          <w:sz w:val="28"/>
          <w:szCs w:val="28"/>
        </w:rPr>
        <w:t xml:space="preserve">Президент </w:t>
      </w:r>
    </w:p>
    <w:p w:rsidR="00FE46CF" w:rsidRDefault="00FE46CF" w:rsidP="00FE46CF">
      <w:pPr>
        <w:rPr>
          <w:b/>
        </w:rPr>
      </w:pPr>
      <w:r w:rsidRPr="00FE46CF">
        <w:rPr>
          <w:rStyle w:val="20"/>
          <w:rFonts w:eastAsia="Courier New"/>
          <w:b w:val="0"/>
          <w:bCs w:val="0"/>
          <w:sz w:val="28"/>
          <w:szCs w:val="28"/>
        </w:rPr>
        <w:t>Российской Федерации</w:t>
      </w:r>
      <w:r w:rsidRPr="00FE46CF">
        <w:rPr>
          <w:rStyle w:val="20"/>
          <w:rFonts w:eastAsia="Courier New"/>
          <w:b w:val="0"/>
          <w:bCs w:val="0"/>
          <w:sz w:val="28"/>
          <w:szCs w:val="28"/>
        </w:rPr>
        <w:tab/>
        <w:t xml:space="preserve">                      </w:t>
      </w:r>
      <w:r w:rsidR="003C00FA">
        <w:rPr>
          <w:rStyle w:val="20"/>
          <w:rFonts w:eastAsia="Courier New"/>
          <w:b w:val="0"/>
          <w:bCs w:val="0"/>
          <w:sz w:val="28"/>
          <w:szCs w:val="28"/>
        </w:rPr>
        <w:t xml:space="preserve">                           </w:t>
      </w:r>
      <w:r w:rsidRPr="00FE46CF">
        <w:rPr>
          <w:rStyle w:val="20"/>
          <w:rFonts w:eastAsia="Courier New"/>
          <w:b w:val="0"/>
          <w:bCs w:val="0"/>
          <w:sz w:val="28"/>
          <w:szCs w:val="28"/>
        </w:rPr>
        <w:t xml:space="preserve">           </w:t>
      </w:r>
      <w:r>
        <w:rPr>
          <w:rStyle w:val="20"/>
          <w:rFonts w:eastAsia="Courier New"/>
          <w:b w:val="0"/>
          <w:bCs w:val="0"/>
          <w:sz w:val="28"/>
          <w:szCs w:val="28"/>
        </w:rPr>
        <w:t xml:space="preserve">               </w:t>
      </w:r>
      <w:r w:rsidRPr="00FE46CF">
        <w:rPr>
          <w:rStyle w:val="20"/>
          <w:rFonts w:eastAsia="Courier New"/>
          <w:b w:val="0"/>
          <w:bCs w:val="0"/>
          <w:sz w:val="28"/>
          <w:szCs w:val="28"/>
        </w:rPr>
        <w:t xml:space="preserve"> В. Путин</w:t>
      </w:r>
    </w:p>
    <w:p w:rsidR="00FE46CF" w:rsidRPr="00FE46CF" w:rsidRDefault="00FE46CF" w:rsidP="00FE46CF"/>
    <w:p w:rsidR="00FE46CF" w:rsidRDefault="00FE46CF" w:rsidP="00FE46CF"/>
    <w:p w:rsidR="00664BEB" w:rsidRDefault="00664BEB" w:rsidP="00FE46CF">
      <w:pPr>
        <w:ind w:firstLine="708"/>
      </w:pPr>
    </w:p>
    <w:p w:rsidR="00FE46CF" w:rsidRDefault="00FE46CF" w:rsidP="00FE46CF">
      <w:pPr>
        <w:ind w:firstLine="708"/>
      </w:pPr>
    </w:p>
    <w:p w:rsidR="00FE46CF" w:rsidRDefault="00FE46CF" w:rsidP="00FE46CF">
      <w:pPr>
        <w:ind w:firstLine="708"/>
      </w:pPr>
    </w:p>
    <w:p w:rsidR="00FE46CF" w:rsidRDefault="00FE46CF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3C00FA" w:rsidRDefault="003C00FA" w:rsidP="00FE46CF">
      <w:pPr>
        <w:ind w:firstLine="708"/>
      </w:pPr>
    </w:p>
    <w:p w:rsidR="00581C8B" w:rsidRDefault="00581C8B" w:rsidP="00FE46CF">
      <w:pPr>
        <w:ind w:firstLine="708"/>
      </w:pPr>
    </w:p>
    <w:p w:rsidR="00581C8B" w:rsidRDefault="00581C8B" w:rsidP="00FE46CF">
      <w:pPr>
        <w:ind w:firstLine="708"/>
      </w:pPr>
    </w:p>
    <w:p w:rsidR="00D67FB6" w:rsidRDefault="00D67FB6" w:rsidP="00FE46CF">
      <w:pPr>
        <w:ind w:firstLine="708"/>
      </w:pPr>
    </w:p>
    <w:p w:rsidR="00D67FB6" w:rsidRDefault="00D67FB6" w:rsidP="00FE46CF">
      <w:pPr>
        <w:ind w:firstLine="708"/>
      </w:pPr>
    </w:p>
    <w:p w:rsidR="003C00FA" w:rsidRDefault="003C00FA" w:rsidP="00FE46CF">
      <w:pPr>
        <w:ind w:firstLine="708"/>
      </w:pPr>
    </w:p>
    <w:p w:rsidR="00FE46CF" w:rsidRPr="00FE46CF" w:rsidRDefault="00FE46CF" w:rsidP="00FE46CF">
      <w:pPr>
        <w:ind w:firstLine="708"/>
      </w:pPr>
    </w:p>
    <w:sectPr w:rsidR="00FE46CF" w:rsidRPr="00FE46CF" w:rsidSect="00FE46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94"/>
    <w:multiLevelType w:val="multilevel"/>
    <w:tmpl w:val="AF447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56D0E"/>
    <w:multiLevelType w:val="multilevel"/>
    <w:tmpl w:val="281E5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510AF"/>
    <w:multiLevelType w:val="multilevel"/>
    <w:tmpl w:val="EEF85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F36D4"/>
    <w:multiLevelType w:val="multilevel"/>
    <w:tmpl w:val="8F44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842FF"/>
    <w:multiLevelType w:val="multilevel"/>
    <w:tmpl w:val="EE667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22CDC"/>
    <w:multiLevelType w:val="multilevel"/>
    <w:tmpl w:val="7C4E1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032E8"/>
    <w:multiLevelType w:val="multilevel"/>
    <w:tmpl w:val="30F2F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7F6AAB"/>
    <w:multiLevelType w:val="multilevel"/>
    <w:tmpl w:val="B6823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07B99"/>
    <w:multiLevelType w:val="multilevel"/>
    <w:tmpl w:val="70D06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7670EE"/>
    <w:multiLevelType w:val="multilevel"/>
    <w:tmpl w:val="C5609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05B31"/>
    <w:multiLevelType w:val="multilevel"/>
    <w:tmpl w:val="7756B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E6EC1"/>
    <w:multiLevelType w:val="multilevel"/>
    <w:tmpl w:val="046A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E002A"/>
    <w:multiLevelType w:val="multilevel"/>
    <w:tmpl w:val="596CF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8E0DA5"/>
    <w:multiLevelType w:val="multilevel"/>
    <w:tmpl w:val="95C4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BC6E9A"/>
    <w:multiLevelType w:val="multilevel"/>
    <w:tmpl w:val="A03A3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6058D9"/>
    <w:multiLevelType w:val="multilevel"/>
    <w:tmpl w:val="F51C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9590A"/>
    <w:multiLevelType w:val="multilevel"/>
    <w:tmpl w:val="393E6C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8A431E"/>
    <w:multiLevelType w:val="multilevel"/>
    <w:tmpl w:val="7D3C0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6F4076"/>
    <w:multiLevelType w:val="multilevel"/>
    <w:tmpl w:val="23E6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BC3286"/>
    <w:multiLevelType w:val="multilevel"/>
    <w:tmpl w:val="C1F8C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D37739"/>
    <w:multiLevelType w:val="multilevel"/>
    <w:tmpl w:val="655601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531EB8"/>
    <w:multiLevelType w:val="multilevel"/>
    <w:tmpl w:val="35127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2D5E6B"/>
    <w:multiLevelType w:val="multilevel"/>
    <w:tmpl w:val="BB38F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9E04FD"/>
    <w:multiLevelType w:val="multilevel"/>
    <w:tmpl w:val="1D525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E71469"/>
    <w:multiLevelType w:val="multilevel"/>
    <w:tmpl w:val="6E227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F3640B"/>
    <w:multiLevelType w:val="multilevel"/>
    <w:tmpl w:val="2A14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F53F5D"/>
    <w:multiLevelType w:val="multilevel"/>
    <w:tmpl w:val="5E46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8"/>
  </w:num>
  <w:num w:numId="5">
    <w:abstractNumId w:val="23"/>
  </w:num>
  <w:num w:numId="6">
    <w:abstractNumId w:val="26"/>
  </w:num>
  <w:num w:numId="7">
    <w:abstractNumId w:val="10"/>
  </w:num>
  <w:num w:numId="8">
    <w:abstractNumId w:val="16"/>
  </w:num>
  <w:num w:numId="9">
    <w:abstractNumId w:val="15"/>
  </w:num>
  <w:num w:numId="10">
    <w:abstractNumId w:val="19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21"/>
  </w:num>
  <w:num w:numId="16">
    <w:abstractNumId w:val="4"/>
  </w:num>
  <w:num w:numId="17">
    <w:abstractNumId w:val="6"/>
  </w:num>
  <w:num w:numId="18">
    <w:abstractNumId w:val="22"/>
  </w:num>
  <w:num w:numId="19">
    <w:abstractNumId w:val="9"/>
  </w:num>
  <w:num w:numId="20">
    <w:abstractNumId w:val="3"/>
  </w:num>
  <w:num w:numId="21">
    <w:abstractNumId w:val="24"/>
  </w:num>
  <w:num w:numId="22">
    <w:abstractNumId w:val="25"/>
  </w:num>
  <w:num w:numId="23">
    <w:abstractNumId w:val="11"/>
  </w:num>
  <w:num w:numId="24">
    <w:abstractNumId w:val="17"/>
  </w:num>
  <w:num w:numId="25">
    <w:abstractNumId w:val="0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46CF"/>
    <w:rsid w:val="0000031F"/>
    <w:rsid w:val="00000E8D"/>
    <w:rsid w:val="000038FF"/>
    <w:rsid w:val="00004D60"/>
    <w:rsid w:val="000056E0"/>
    <w:rsid w:val="0000795E"/>
    <w:rsid w:val="000116B4"/>
    <w:rsid w:val="00012488"/>
    <w:rsid w:val="00012744"/>
    <w:rsid w:val="00013656"/>
    <w:rsid w:val="000141C8"/>
    <w:rsid w:val="00014904"/>
    <w:rsid w:val="00014D9B"/>
    <w:rsid w:val="000151AF"/>
    <w:rsid w:val="000164E7"/>
    <w:rsid w:val="00017C0A"/>
    <w:rsid w:val="00017FB6"/>
    <w:rsid w:val="00020088"/>
    <w:rsid w:val="000203C6"/>
    <w:rsid w:val="00022F72"/>
    <w:rsid w:val="00023B40"/>
    <w:rsid w:val="000242B3"/>
    <w:rsid w:val="00025568"/>
    <w:rsid w:val="00031ECD"/>
    <w:rsid w:val="00032902"/>
    <w:rsid w:val="00032B30"/>
    <w:rsid w:val="00032ECB"/>
    <w:rsid w:val="000350EE"/>
    <w:rsid w:val="0004171F"/>
    <w:rsid w:val="000417DA"/>
    <w:rsid w:val="000417FB"/>
    <w:rsid w:val="00041A16"/>
    <w:rsid w:val="0004275B"/>
    <w:rsid w:val="00043FC3"/>
    <w:rsid w:val="00044CD8"/>
    <w:rsid w:val="0004501D"/>
    <w:rsid w:val="00045372"/>
    <w:rsid w:val="00046792"/>
    <w:rsid w:val="00047A71"/>
    <w:rsid w:val="000503B8"/>
    <w:rsid w:val="00050A90"/>
    <w:rsid w:val="00050DB6"/>
    <w:rsid w:val="00051905"/>
    <w:rsid w:val="00051966"/>
    <w:rsid w:val="00052655"/>
    <w:rsid w:val="000526AF"/>
    <w:rsid w:val="00052C2A"/>
    <w:rsid w:val="00054718"/>
    <w:rsid w:val="00054EA0"/>
    <w:rsid w:val="00056109"/>
    <w:rsid w:val="00057A47"/>
    <w:rsid w:val="00064110"/>
    <w:rsid w:val="000645C4"/>
    <w:rsid w:val="00065CE2"/>
    <w:rsid w:val="00065D8F"/>
    <w:rsid w:val="0007145D"/>
    <w:rsid w:val="00072855"/>
    <w:rsid w:val="00073D8F"/>
    <w:rsid w:val="00074CBA"/>
    <w:rsid w:val="00075A3E"/>
    <w:rsid w:val="0007652F"/>
    <w:rsid w:val="000769C4"/>
    <w:rsid w:val="000807B6"/>
    <w:rsid w:val="0008168A"/>
    <w:rsid w:val="00082C65"/>
    <w:rsid w:val="00082F5D"/>
    <w:rsid w:val="0008340D"/>
    <w:rsid w:val="00083851"/>
    <w:rsid w:val="0008385E"/>
    <w:rsid w:val="000839DE"/>
    <w:rsid w:val="00084D21"/>
    <w:rsid w:val="00085277"/>
    <w:rsid w:val="00091A05"/>
    <w:rsid w:val="0009236C"/>
    <w:rsid w:val="00094B4D"/>
    <w:rsid w:val="00094D49"/>
    <w:rsid w:val="000954BD"/>
    <w:rsid w:val="00096668"/>
    <w:rsid w:val="000A04AE"/>
    <w:rsid w:val="000A0BD9"/>
    <w:rsid w:val="000A3312"/>
    <w:rsid w:val="000A458A"/>
    <w:rsid w:val="000A6374"/>
    <w:rsid w:val="000B013D"/>
    <w:rsid w:val="000B062B"/>
    <w:rsid w:val="000B179F"/>
    <w:rsid w:val="000B1B3D"/>
    <w:rsid w:val="000B3F1D"/>
    <w:rsid w:val="000B43F3"/>
    <w:rsid w:val="000B4722"/>
    <w:rsid w:val="000B4E46"/>
    <w:rsid w:val="000B5FE5"/>
    <w:rsid w:val="000B618C"/>
    <w:rsid w:val="000C0190"/>
    <w:rsid w:val="000C1431"/>
    <w:rsid w:val="000C2426"/>
    <w:rsid w:val="000C24CF"/>
    <w:rsid w:val="000C2F8A"/>
    <w:rsid w:val="000C35D4"/>
    <w:rsid w:val="000C3C89"/>
    <w:rsid w:val="000C3CB9"/>
    <w:rsid w:val="000C3E54"/>
    <w:rsid w:val="000C5DFD"/>
    <w:rsid w:val="000C64BC"/>
    <w:rsid w:val="000C681E"/>
    <w:rsid w:val="000D043F"/>
    <w:rsid w:val="000D09BD"/>
    <w:rsid w:val="000D1849"/>
    <w:rsid w:val="000D2F06"/>
    <w:rsid w:val="000D3BEE"/>
    <w:rsid w:val="000D5252"/>
    <w:rsid w:val="000D5E76"/>
    <w:rsid w:val="000D6970"/>
    <w:rsid w:val="000D7593"/>
    <w:rsid w:val="000E09F9"/>
    <w:rsid w:val="000E2C5C"/>
    <w:rsid w:val="000E2C6D"/>
    <w:rsid w:val="000E39FD"/>
    <w:rsid w:val="000E4007"/>
    <w:rsid w:val="000E46A6"/>
    <w:rsid w:val="000E4C98"/>
    <w:rsid w:val="000E588F"/>
    <w:rsid w:val="000E5DA9"/>
    <w:rsid w:val="000F07B4"/>
    <w:rsid w:val="000F0AD8"/>
    <w:rsid w:val="000F1D1B"/>
    <w:rsid w:val="000F2435"/>
    <w:rsid w:val="000F294F"/>
    <w:rsid w:val="000F387A"/>
    <w:rsid w:val="000F3D83"/>
    <w:rsid w:val="000F4FC3"/>
    <w:rsid w:val="000F54B2"/>
    <w:rsid w:val="000F6D4C"/>
    <w:rsid w:val="000F74C0"/>
    <w:rsid w:val="000F78F2"/>
    <w:rsid w:val="000F7EAC"/>
    <w:rsid w:val="001007CB"/>
    <w:rsid w:val="0010168B"/>
    <w:rsid w:val="001020CC"/>
    <w:rsid w:val="001025FD"/>
    <w:rsid w:val="00102706"/>
    <w:rsid w:val="001027D7"/>
    <w:rsid w:val="0010398C"/>
    <w:rsid w:val="001044A7"/>
    <w:rsid w:val="00105AE2"/>
    <w:rsid w:val="00106024"/>
    <w:rsid w:val="00107914"/>
    <w:rsid w:val="00107BC3"/>
    <w:rsid w:val="001100EF"/>
    <w:rsid w:val="0011159C"/>
    <w:rsid w:val="00111C38"/>
    <w:rsid w:val="00112D21"/>
    <w:rsid w:val="001131A2"/>
    <w:rsid w:val="00113396"/>
    <w:rsid w:val="0011369B"/>
    <w:rsid w:val="001139BC"/>
    <w:rsid w:val="00114495"/>
    <w:rsid w:val="0011512E"/>
    <w:rsid w:val="0011637F"/>
    <w:rsid w:val="00116454"/>
    <w:rsid w:val="00116B74"/>
    <w:rsid w:val="00120237"/>
    <w:rsid w:val="00120C5F"/>
    <w:rsid w:val="00120DE2"/>
    <w:rsid w:val="001225A3"/>
    <w:rsid w:val="001242A7"/>
    <w:rsid w:val="00124375"/>
    <w:rsid w:val="00124E07"/>
    <w:rsid w:val="00125B7A"/>
    <w:rsid w:val="00125E21"/>
    <w:rsid w:val="00125E9B"/>
    <w:rsid w:val="0012664D"/>
    <w:rsid w:val="001279EC"/>
    <w:rsid w:val="00130B24"/>
    <w:rsid w:val="0013121A"/>
    <w:rsid w:val="00131302"/>
    <w:rsid w:val="001321A3"/>
    <w:rsid w:val="00133116"/>
    <w:rsid w:val="001356D1"/>
    <w:rsid w:val="001356F9"/>
    <w:rsid w:val="001359C1"/>
    <w:rsid w:val="00136484"/>
    <w:rsid w:val="001378F7"/>
    <w:rsid w:val="001418E0"/>
    <w:rsid w:val="001419B9"/>
    <w:rsid w:val="0014238A"/>
    <w:rsid w:val="00142498"/>
    <w:rsid w:val="00142778"/>
    <w:rsid w:val="00142A15"/>
    <w:rsid w:val="00142FD1"/>
    <w:rsid w:val="00143236"/>
    <w:rsid w:val="00144724"/>
    <w:rsid w:val="00144B7C"/>
    <w:rsid w:val="00145289"/>
    <w:rsid w:val="001460A7"/>
    <w:rsid w:val="00150045"/>
    <w:rsid w:val="001539CB"/>
    <w:rsid w:val="00153A1C"/>
    <w:rsid w:val="00153F45"/>
    <w:rsid w:val="00154DCC"/>
    <w:rsid w:val="001550B7"/>
    <w:rsid w:val="00155AFF"/>
    <w:rsid w:val="00155EAB"/>
    <w:rsid w:val="001561F5"/>
    <w:rsid w:val="00157315"/>
    <w:rsid w:val="00157A86"/>
    <w:rsid w:val="00160DA8"/>
    <w:rsid w:val="00161BFE"/>
    <w:rsid w:val="001655B4"/>
    <w:rsid w:val="001662D3"/>
    <w:rsid w:val="0016639D"/>
    <w:rsid w:val="00166733"/>
    <w:rsid w:val="00166773"/>
    <w:rsid w:val="00167069"/>
    <w:rsid w:val="00167C67"/>
    <w:rsid w:val="0017048C"/>
    <w:rsid w:val="001711F7"/>
    <w:rsid w:val="00172C73"/>
    <w:rsid w:val="00174454"/>
    <w:rsid w:val="00174B64"/>
    <w:rsid w:val="00175289"/>
    <w:rsid w:val="00176B1C"/>
    <w:rsid w:val="001773CF"/>
    <w:rsid w:val="00177829"/>
    <w:rsid w:val="00177FE3"/>
    <w:rsid w:val="001801A4"/>
    <w:rsid w:val="00181200"/>
    <w:rsid w:val="00181362"/>
    <w:rsid w:val="00181E95"/>
    <w:rsid w:val="00182564"/>
    <w:rsid w:val="00183F9F"/>
    <w:rsid w:val="00184399"/>
    <w:rsid w:val="001856E6"/>
    <w:rsid w:val="00185727"/>
    <w:rsid w:val="0018724B"/>
    <w:rsid w:val="001878E9"/>
    <w:rsid w:val="001904A3"/>
    <w:rsid w:val="001928E1"/>
    <w:rsid w:val="001932E3"/>
    <w:rsid w:val="00194CD0"/>
    <w:rsid w:val="00196AF5"/>
    <w:rsid w:val="001A02E0"/>
    <w:rsid w:val="001A1610"/>
    <w:rsid w:val="001A20C2"/>
    <w:rsid w:val="001A3ECE"/>
    <w:rsid w:val="001A3F7A"/>
    <w:rsid w:val="001A480C"/>
    <w:rsid w:val="001A4C07"/>
    <w:rsid w:val="001A5E69"/>
    <w:rsid w:val="001B06C0"/>
    <w:rsid w:val="001B1147"/>
    <w:rsid w:val="001B171E"/>
    <w:rsid w:val="001B3782"/>
    <w:rsid w:val="001B53B7"/>
    <w:rsid w:val="001B5CF3"/>
    <w:rsid w:val="001B6AB5"/>
    <w:rsid w:val="001B7132"/>
    <w:rsid w:val="001B7D28"/>
    <w:rsid w:val="001C056C"/>
    <w:rsid w:val="001C07CE"/>
    <w:rsid w:val="001C1946"/>
    <w:rsid w:val="001C2005"/>
    <w:rsid w:val="001C28EC"/>
    <w:rsid w:val="001C352C"/>
    <w:rsid w:val="001C37EA"/>
    <w:rsid w:val="001C399C"/>
    <w:rsid w:val="001C58DC"/>
    <w:rsid w:val="001C5D41"/>
    <w:rsid w:val="001C6215"/>
    <w:rsid w:val="001C6BE9"/>
    <w:rsid w:val="001C6D9D"/>
    <w:rsid w:val="001D002C"/>
    <w:rsid w:val="001D17FA"/>
    <w:rsid w:val="001D204E"/>
    <w:rsid w:val="001D309A"/>
    <w:rsid w:val="001D5181"/>
    <w:rsid w:val="001D5521"/>
    <w:rsid w:val="001D6596"/>
    <w:rsid w:val="001D75CE"/>
    <w:rsid w:val="001E05CB"/>
    <w:rsid w:val="001E0EBC"/>
    <w:rsid w:val="001E2F16"/>
    <w:rsid w:val="001E305D"/>
    <w:rsid w:val="001E334F"/>
    <w:rsid w:val="001E3A2F"/>
    <w:rsid w:val="001E4D53"/>
    <w:rsid w:val="001E7AF4"/>
    <w:rsid w:val="001F0904"/>
    <w:rsid w:val="001F1DF3"/>
    <w:rsid w:val="001F2137"/>
    <w:rsid w:val="001F4463"/>
    <w:rsid w:val="001F486B"/>
    <w:rsid w:val="001F5344"/>
    <w:rsid w:val="001F5B9A"/>
    <w:rsid w:val="001F73B8"/>
    <w:rsid w:val="001F7619"/>
    <w:rsid w:val="001F7CDB"/>
    <w:rsid w:val="00200F79"/>
    <w:rsid w:val="002027CC"/>
    <w:rsid w:val="00203468"/>
    <w:rsid w:val="00205FFD"/>
    <w:rsid w:val="00206312"/>
    <w:rsid w:val="00206A79"/>
    <w:rsid w:val="002071C7"/>
    <w:rsid w:val="002077C5"/>
    <w:rsid w:val="00210634"/>
    <w:rsid w:val="002107F8"/>
    <w:rsid w:val="002123AD"/>
    <w:rsid w:val="00213E5B"/>
    <w:rsid w:val="0021451A"/>
    <w:rsid w:val="00215273"/>
    <w:rsid w:val="0021543E"/>
    <w:rsid w:val="002163C8"/>
    <w:rsid w:val="00217774"/>
    <w:rsid w:val="00217E92"/>
    <w:rsid w:val="00220117"/>
    <w:rsid w:val="00220242"/>
    <w:rsid w:val="00223E6E"/>
    <w:rsid w:val="00223FFE"/>
    <w:rsid w:val="002249DC"/>
    <w:rsid w:val="00225060"/>
    <w:rsid w:val="00227B0B"/>
    <w:rsid w:val="00227E5F"/>
    <w:rsid w:val="00231168"/>
    <w:rsid w:val="00231BBE"/>
    <w:rsid w:val="002320BD"/>
    <w:rsid w:val="00232415"/>
    <w:rsid w:val="00232735"/>
    <w:rsid w:val="002339D2"/>
    <w:rsid w:val="00233B7A"/>
    <w:rsid w:val="00233D55"/>
    <w:rsid w:val="002367B0"/>
    <w:rsid w:val="002374D4"/>
    <w:rsid w:val="00237C15"/>
    <w:rsid w:val="00237C7A"/>
    <w:rsid w:val="00240B1D"/>
    <w:rsid w:val="00241C2C"/>
    <w:rsid w:val="0024209E"/>
    <w:rsid w:val="00242816"/>
    <w:rsid w:val="00247EB0"/>
    <w:rsid w:val="0025032C"/>
    <w:rsid w:val="00250683"/>
    <w:rsid w:val="00250A33"/>
    <w:rsid w:val="00251234"/>
    <w:rsid w:val="00251AEA"/>
    <w:rsid w:val="00252DBB"/>
    <w:rsid w:val="002536DE"/>
    <w:rsid w:val="002559C5"/>
    <w:rsid w:val="0025748A"/>
    <w:rsid w:val="002611E8"/>
    <w:rsid w:val="0026146E"/>
    <w:rsid w:val="00261765"/>
    <w:rsid w:val="0026186D"/>
    <w:rsid w:val="00262766"/>
    <w:rsid w:val="002628F2"/>
    <w:rsid w:val="00262C2A"/>
    <w:rsid w:val="00262E44"/>
    <w:rsid w:val="0026328B"/>
    <w:rsid w:val="00263C71"/>
    <w:rsid w:val="00264586"/>
    <w:rsid w:val="00264BD4"/>
    <w:rsid w:val="00264F09"/>
    <w:rsid w:val="00265082"/>
    <w:rsid w:val="002669AA"/>
    <w:rsid w:val="00267741"/>
    <w:rsid w:val="002677E8"/>
    <w:rsid w:val="00267EC4"/>
    <w:rsid w:val="002705B4"/>
    <w:rsid w:val="002730C7"/>
    <w:rsid w:val="00273C02"/>
    <w:rsid w:val="00273C50"/>
    <w:rsid w:val="00274BDF"/>
    <w:rsid w:val="002751B5"/>
    <w:rsid w:val="00275544"/>
    <w:rsid w:val="00277006"/>
    <w:rsid w:val="00277047"/>
    <w:rsid w:val="00280156"/>
    <w:rsid w:val="0028098F"/>
    <w:rsid w:val="00281DC1"/>
    <w:rsid w:val="00281E9E"/>
    <w:rsid w:val="0028224F"/>
    <w:rsid w:val="00283EFB"/>
    <w:rsid w:val="00284058"/>
    <w:rsid w:val="00284B3A"/>
    <w:rsid w:val="00285E86"/>
    <w:rsid w:val="002862CB"/>
    <w:rsid w:val="00286CAF"/>
    <w:rsid w:val="00287871"/>
    <w:rsid w:val="002921DE"/>
    <w:rsid w:val="00294DC3"/>
    <w:rsid w:val="00296090"/>
    <w:rsid w:val="00297ECA"/>
    <w:rsid w:val="002A0A37"/>
    <w:rsid w:val="002A4717"/>
    <w:rsid w:val="002A5264"/>
    <w:rsid w:val="002A56A4"/>
    <w:rsid w:val="002A691F"/>
    <w:rsid w:val="002A77AB"/>
    <w:rsid w:val="002B2DF6"/>
    <w:rsid w:val="002B2F92"/>
    <w:rsid w:val="002B415B"/>
    <w:rsid w:val="002B7650"/>
    <w:rsid w:val="002C02E6"/>
    <w:rsid w:val="002C039A"/>
    <w:rsid w:val="002C0C79"/>
    <w:rsid w:val="002C0C7A"/>
    <w:rsid w:val="002C11A2"/>
    <w:rsid w:val="002C2B7C"/>
    <w:rsid w:val="002C355A"/>
    <w:rsid w:val="002C42EC"/>
    <w:rsid w:val="002C61DD"/>
    <w:rsid w:val="002C67B6"/>
    <w:rsid w:val="002D170B"/>
    <w:rsid w:val="002D2B5D"/>
    <w:rsid w:val="002D39B1"/>
    <w:rsid w:val="002D3F0A"/>
    <w:rsid w:val="002D4662"/>
    <w:rsid w:val="002D6517"/>
    <w:rsid w:val="002D737A"/>
    <w:rsid w:val="002E2530"/>
    <w:rsid w:val="002E2F95"/>
    <w:rsid w:val="002E31A2"/>
    <w:rsid w:val="002E4C66"/>
    <w:rsid w:val="002E5011"/>
    <w:rsid w:val="002E5510"/>
    <w:rsid w:val="002E5534"/>
    <w:rsid w:val="002E6C1A"/>
    <w:rsid w:val="002E765B"/>
    <w:rsid w:val="002E7B68"/>
    <w:rsid w:val="002F1300"/>
    <w:rsid w:val="002F1E40"/>
    <w:rsid w:val="002F3038"/>
    <w:rsid w:val="002F409F"/>
    <w:rsid w:val="002F45DC"/>
    <w:rsid w:val="002F611F"/>
    <w:rsid w:val="002F7693"/>
    <w:rsid w:val="00301682"/>
    <w:rsid w:val="00301D81"/>
    <w:rsid w:val="003020FF"/>
    <w:rsid w:val="00302767"/>
    <w:rsid w:val="00302E34"/>
    <w:rsid w:val="003036E3"/>
    <w:rsid w:val="00304B8C"/>
    <w:rsid w:val="00305A86"/>
    <w:rsid w:val="003067B0"/>
    <w:rsid w:val="00306AA2"/>
    <w:rsid w:val="003100FA"/>
    <w:rsid w:val="003104F4"/>
    <w:rsid w:val="003106EA"/>
    <w:rsid w:val="0031139E"/>
    <w:rsid w:val="00311496"/>
    <w:rsid w:val="003117EC"/>
    <w:rsid w:val="003127DC"/>
    <w:rsid w:val="00312E7E"/>
    <w:rsid w:val="00313A21"/>
    <w:rsid w:val="00313CAC"/>
    <w:rsid w:val="003146C6"/>
    <w:rsid w:val="00314FF5"/>
    <w:rsid w:val="0031533A"/>
    <w:rsid w:val="00316B3E"/>
    <w:rsid w:val="003172A8"/>
    <w:rsid w:val="0032100B"/>
    <w:rsid w:val="0032164E"/>
    <w:rsid w:val="00321E24"/>
    <w:rsid w:val="0032211C"/>
    <w:rsid w:val="00322146"/>
    <w:rsid w:val="00322189"/>
    <w:rsid w:val="00323C9A"/>
    <w:rsid w:val="00325BC5"/>
    <w:rsid w:val="00325D2C"/>
    <w:rsid w:val="00327968"/>
    <w:rsid w:val="00330C74"/>
    <w:rsid w:val="003333BC"/>
    <w:rsid w:val="003349D5"/>
    <w:rsid w:val="00334DB6"/>
    <w:rsid w:val="003375C0"/>
    <w:rsid w:val="003379AF"/>
    <w:rsid w:val="003401B0"/>
    <w:rsid w:val="00340F64"/>
    <w:rsid w:val="00341C60"/>
    <w:rsid w:val="00342441"/>
    <w:rsid w:val="00345F9F"/>
    <w:rsid w:val="003469B9"/>
    <w:rsid w:val="00347790"/>
    <w:rsid w:val="003514EE"/>
    <w:rsid w:val="00352A0C"/>
    <w:rsid w:val="00352EFD"/>
    <w:rsid w:val="00357889"/>
    <w:rsid w:val="003600D1"/>
    <w:rsid w:val="00360E28"/>
    <w:rsid w:val="00362286"/>
    <w:rsid w:val="00363B06"/>
    <w:rsid w:val="003647B8"/>
    <w:rsid w:val="00366227"/>
    <w:rsid w:val="003702D3"/>
    <w:rsid w:val="003711C4"/>
    <w:rsid w:val="00371960"/>
    <w:rsid w:val="00371AC6"/>
    <w:rsid w:val="0037393C"/>
    <w:rsid w:val="003739F3"/>
    <w:rsid w:val="003742D4"/>
    <w:rsid w:val="00375619"/>
    <w:rsid w:val="00376777"/>
    <w:rsid w:val="003772C1"/>
    <w:rsid w:val="003811E2"/>
    <w:rsid w:val="00381C20"/>
    <w:rsid w:val="003820CF"/>
    <w:rsid w:val="00383DCE"/>
    <w:rsid w:val="003846F8"/>
    <w:rsid w:val="00384EFB"/>
    <w:rsid w:val="00385346"/>
    <w:rsid w:val="0038684F"/>
    <w:rsid w:val="0038766C"/>
    <w:rsid w:val="003901B6"/>
    <w:rsid w:val="00390D23"/>
    <w:rsid w:val="003917B1"/>
    <w:rsid w:val="0039187A"/>
    <w:rsid w:val="00391A04"/>
    <w:rsid w:val="003923B4"/>
    <w:rsid w:val="003929AE"/>
    <w:rsid w:val="00392DD0"/>
    <w:rsid w:val="00393565"/>
    <w:rsid w:val="0039439F"/>
    <w:rsid w:val="00394535"/>
    <w:rsid w:val="003956B4"/>
    <w:rsid w:val="00396895"/>
    <w:rsid w:val="00396D47"/>
    <w:rsid w:val="00397C98"/>
    <w:rsid w:val="003A2B63"/>
    <w:rsid w:val="003A3911"/>
    <w:rsid w:val="003A5C8F"/>
    <w:rsid w:val="003A5CF5"/>
    <w:rsid w:val="003A5D93"/>
    <w:rsid w:val="003B165A"/>
    <w:rsid w:val="003B1BEF"/>
    <w:rsid w:val="003B2F91"/>
    <w:rsid w:val="003B4791"/>
    <w:rsid w:val="003B5EFF"/>
    <w:rsid w:val="003B64DA"/>
    <w:rsid w:val="003C00FA"/>
    <w:rsid w:val="003C2E05"/>
    <w:rsid w:val="003C3294"/>
    <w:rsid w:val="003C50E6"/>
    <w:rsid w:val="003C609F"/>
    <w:rsid w:val="003D1E5E"/>
    <w:rsid w:val="003D2172"/>
    <w:rsid w:val="003D3D5F"/>
    <w:rsid w:val="003D41CC"/>
    <w:rsid w:val="003D4B30"/>
    <w:rsid w:val="003D4F59"/>
    <w:rsid w:val="003D6DCE"/>
    <w:rsid w:val="003D741D"/>
    <w:rsid w:val="003D7B71"/>
    <w:rsid w:val="003E10FD"/>
    <w:rsid w:val="003E1CA9"/>
    <w:rsid w:val="003E247E"/>
    <w:rsid w:val="003E3F2A"/>
    <w:rsid w:val="003E5FBE"/>
    <w:rsid w:val="003F15D6"/>
    <w:rsid w:val="003F1D3D"/>
    <w:rsid w:val="003F28AE"/>
    <w:rsid w:val="003F3851"/>
    <w:rsid w:val="003F3908"/>
    <w:rsid w:val="003F49DD"/>
    <w:rsid w:val="003F5B93"/>
    <w:rsid w:val="003F5EEB"/>
    <w:rsid w:val="003F73BB"/>
    <w:rsid w:val="003F7784"/>
    <w:rsid w:val="003F78F6"/>
    <w:rsid w:val="00401E78"/>
    <w:rsid w:val="004041F0"/>
    <w:rsid w:val="00404756"/>
    <w:rsid w:val="004068CF"/>
    <w:rsid w:val="00406EB1"/>
    <w:rsid w:val="00406EB6"/>
    <w:rsid w:val="00410504"/>
    <w:rsid w:val="004115C5"/>
    <w:rsid w:val="00411824"/>
    <w:rsid w:val="00411A75"/>
    <w:rsid w:val="00411DFA"/>
    <w:rsid w:val="00412DF9"/>
    <w:rsid w:val="004139B4"/>
    <w:rsid w:val="00415A3D"/>
    <w:rsid w:val="00420310"/>
    <w:rsid w:val="00420809"/>
    <w:rsid w:val="00420936"/>
    <w:rsid w:val="00420CD5"/>
    <w:rsid w:val="00421367"/>
    <w:rsid w:val="00421FAF"/>
    <w:rsid w:val="00426F98"/>
    <w:rsid w:val="00427E3D"/>
    <w:rsid w:val="0043069E"/>
    <w:rsid w:val="00432DA5"/>
    <w:rsid w:val="00432E65"/>
    <w:rsid w:val="0043566C"/>
    <w:rsid w:val="00436FB5"/>
    <w:rsid w:val="00437201"/>
    <w:rsid w:val="00442B24"/>
    <w:rsid w:val="00444B9B"/>
    <w:rsid w:val="00445209"/>
    <w:rsid w:val="00445DB5"/>
    <w:rsid w:val="00446758"/>
    <w:rsid w:val="00447C0E"/>
    <w:rsid w:val="004515E3"/>
    <w:rsid w:val="004518F9"/>
    <w:rsid w:val="00453817"/>
    <w:rsid w:val="00453EA3"/>
    <w:rsid w:val="00453F54"/>
    <w:rsid w:val="00457470"/>
    <w:rsid w:val="00457A15"/>
    <w:rsid w:val="00460E45"/>
    <w:rsid w:val="00462265"/>
    <w:rsid w:val="0046308D"/>
    <w:rsid w:val="00463888"/>
    <w:rsid w:val="004643C7"/>
    <w:rsid w:val="00464FDE"/>
    <w:rsid w:val="00465700"/>
    <w:rsid w:val="00465C8E"/>
    <w:rsid w:val="004670ED"/>
    <w:rsid w:val="00470007"/>
    <w:rsid w:val="004733DB"/>
    <w:rsid w:val="0047465F"/>
    <w:rsid w:val="00474A55"/>
    <w:rsid w:val="00474B64"/>
    <w:rsid w:val="004770AD"/>
    <w:rsid w:val="00480127"/>
    <w:rsid w:val="004816DB"/>
    <w:rsid w:val="00483D9F"/>
    <w:rsid w:val="00484398"/>
    <w:rsid w:val="004871D8"/>
    <w:rsid w:val="00487DB3"/>
    <w:rsid w:val="0049033F"/>
    <w:rsid w:val="004936D9"/>
    <w:rsid w:val="00493748"/>
    <w:rsid w:val="00496D92"/>
    <w:rsid w:val="004A0C5A"/>
    <w:rsid w:val="004A16B1"/>
    <w:rsid w:val="004A1A42"/>
    <w:rsid w:val="004A3EED"/>
    <w:rsid w:val="004A52C4"/>
    <w:rsid w:val="004A60C1"/>
    <w:rsid w:val="004A7463"/>
    <w:rsid w:val="004A7648"/>
    <w:rsid w:val="004B04B9"/>
    <w:rsid w:val="004B0976"/>
    <w:rsid w:val="004B19D7"/>
    <w:rsid w:val="004B1EC3"/>
    <w:rsid w:val="004B2AC2"/>
    <w:rsid w:val="004B2CB5"/>
    <w:rsid w:val="004B3203"/>
    <w:rsid w:val="004B5B05"/>
    <w:rsid w:val="004B619E"/>
    <w:rsid w:val="004B6BAF"/>
    <w:rsid w:val="004B7CCF"/>
    <w:rsid w:val="004B7D80"/>
    <w:rsid w:val="004B7EA7"/>
    <w:rsid w:val="004C06D9"/>
    <w:rsid w:val="004C2B6A"/>
    <w:rsid w:val="004C4D88"/>
    <w:rsid w:val="004C53FA"/>
    <w:rsid w:val="004C58F5"/>
    <w:rsid w:val="004C766B"/>
    <w:rsid w:val="004C774B"/>
    <w:rsid w:val="004C7C31"/>
    <w:rsid w:val="004D0693"/>
    <w:rsid w:val="004D37AB"/>
    <w:rsid w:val="004D3ED0"/>
    <w:rsid w:val="004D4BDA"/>
    <w:rsid w:val="004D647A"/>
    <w:rsid w:val="004D7106"/>
    <w:rsid w:val="004D7330"/>
    <w:rsid w:val="004E0DB3"/>
    <w:rsid w:val="004E291B"/>
    <w:rsid w:val="004E3071"/>
    <w:rsid w:val="004E33F1"/>
    <w:rsid w:val="004E3C71"/>
    <w:rsid w:val="004E621E"/>
    <w:rsid w:val="004E639A"/>
    <w:rsid w:val="004E76D4"/>
    <w:rsid w:val="004E7F74"/>
    <w:rsid w:val="004F1C4C"/>
    <w:rsid w:val="004F2DD3"/>
    <w:rsid w:val="004F45AE"/>
    <w:rsid w:val="004F5119"/>
    <w:rsid w:val="004F5B55"/>
    <w:rsid w:val="004F6D49"/>
    <w:rsid w:val="00502469"/>
    <w:rsid w:val="00502BB0"/>
    <w:rsid w:val="005037AE"/>
    <w:rsid w:val="005039C3"/>
    <w:rsid w:val="005046EE"/>
    <w:rsid w:val="00505879"/>
    <w:rsid w:val="00505B1A"/>
    <w:rsid w:val="00507836"/>
    <w:rsid w:val="00507925"/>
    <w:rsid w:val="00512AEE"/>
    <w:rsid w:val="005133A8"/>
    <w:rsid w:val="00514A52"/>
    <w:rsid w:val="00515B20"/>
    <w:rsid w:val="00516D58"/>
    <w:rsid w:val="0052106A"/>
    <w:rsid w:val="0052263E"/>
    <w:rsid w:val="00523B89"/>
    <w:rsid w:val="00525063"/>
    <w:rsid w:val="00525A85"/>
    <w:rsid w:val="0053026F"/>
    <w:rsid w:val="005309EE"/>
    <w:rsid w:val="00530DB6"/>
    <w:rsid w:val="005310BC"/>
    <w:rsid w:val="005313E1"/>
    <w:rsid w:val="00531BC6"/>
    <w:rsid w:val="00534E9F"/>
    <w:rsid w:val="00535847"/>
    <w:rsid w:val="00535DF1"/>
    <w:rsid w:val="005365F8"/>
    <w:rsid w:val="0054167A"/>
    <w:rsid w:val="00542CC7"/>
    <w:rsid w:val="00543308"/>
    <w:rsid w:val="00543DE6"/>
    <w:rsid w:val="00546578"/>
    <w:rsid w:val="005476CF"/>
    <w:rsid w:val="00547B58"/>
    <w:rsid w:val="005503A2"/>
    <w:rsid w:val="005510F8"/>
    <w:rsid w:val="00552FA9"/>
    <w:rsid w:val="00553057"/>
    <w:rsid w:val="00555424"/>
    <w:rsid w:val="0055636E"/>
    <w:rsid w:val="00556893"/>
    <w:rsid w:val="005570F9"/>
    <w:rsid w:val="0055793D"/>
    <w:rsid w:val="005617CD"/>
    <w:rsid w:val="00562B27"/>
    <w:rsid w:val="00564002"/>
    <w:rsid w:val="0056480D"/>
    <w:rsid w:val="00564895"/>
    <w:rsid w:val="00565D2B"/>
    <w:rsid w:val="00566983"/>
    <w:rsid w:val="00566C91"/>
    <w:rsid w:val="00566CC3"/>
    <w:rsid w:val="00570308"/>
    <w:rsid w:val="00570454"/>
    <w:rsid w:val="00570F05"/>
    <w:rsid w:val="005745D7"/>
    <w:rsid w:val="005751C5"/>
    <w:rsid w:val="00575574"/>
    <w:rsid w:val="00575EAE"/>
    <w:rsid w:val="00576607"/>
    <w:rsid w:val="00577676"/>
    <w:rsid w:val="00577AE0"/>
    <w:rsid w:val="00581C8B"/>
    <w:rsid w:val="00585A6C"/>
    <w:rsid w:val="00587D88"/>
    <w:rsid w:val="00590B3F"/>
    <w:rsid w:val="00590C21"/>
    <w:rsid w:val="00591298"/>
    <w:rsid w:val="00592287"/>
    <w:rsid w:val="00593B0C"/>
    <w:rsid w:val="005947A2"/>
    <w:rsid w:val="0059579D"/>
    <w:rsid w:val="005968CC"/>
    <w:rsid w:val="00597BE1"/>
    <w:rsid w:val="005A17A3"/>
    <w:rsid w:val="005A428A"/>
    <w:rsid w:val="005A5893"/>
    <w:rsid w:val="005A58C8"/>
    <w:rsid w:val="005A5E8E"/>
    <w:rsid w:val="005A6229"/>
    <w:rsid w:val="005A6E76"/>
    <w:rsid w:val="005A7392"/>
    <w:rsid w:val="005B0986"/>
    <w:rsid w:val="005B2403"/>
    <w:rsid w:val="005B24FC"/>
    <w:rsid w:val="005B359F"/>
    <w:rsid w:val="005B39DD"/>
    <w:rsid w:val="005B3E1B"/>
    <w:rsid w:val="005B4768"/>
    <w:rsid w:val="005B4F06"/>
    <w:rsid w:val="005B517D"/>
    <w:rsid w:val="005B591F"/>
    <w:rsid w:val="005B74EA"/>
    <w:rsid w:val="005C122C"/>
    <w:rsid w:val="005C17FE"/>
    <w:rsid w:val="005C5414"/>
    <w:rsid w:val="005C5904"/>
    <w:rsid w:val="005C591D"/>
    <w:rsid w:val="005C5D8B"/>
    <w:rsid w:val="005C619D"/>
    <w:rsid w:val="005C66BE"/>
    <w:rsid w:val="005D0F03"/>
    <w:rsid w:val="005D41AD"/>
    <w:rsid w:val="005E2D0B"/>
    <w:rsid w:val="005E2EC3"/>
    <w:rsid w:val="005E355C"/>
    <w:rsid w:val="005E36D5"/>
    <w:rsid w:val="005E4D12"/>
    <w:rsid w:val="005E521B"/>
    <w:rsid w:val="005E5AAA"/>
    <w:rsid w:val="005E63A8"/>
    <w:rsid w:val="005E7F45"/>
    <w:rsid w:val="005F0659"/>
    <w:rsid w:val="005F1B0D"/>
    <w:rsid w:val="005F1D7F"/>
    <w:rsid w:val="005F3054"/>
    <w:rsid w:val="005F399D"/>
    <w:rsid w:val="005F58D0"/>
    <w:rsid w:val="005F58F6"/>
    <w:rsid w:val="005F65CA"/>
    <w:rsid w:val="005F6859"/>
    <w:rsid w:val="005F6FC2"/>
    <w:rsid w:val="005F77D3"/>
    <w:rsid w:val="00602FEE"/>
    <w:rsid w:val="0060460D"/>
    <w:rsid w:val="00604D84"/>
    <w:rsid w:val="00606826"/>
    <w:rsid w:val="00607D2B"/>
    <w:rsid w:val="0061027B"/>
    <w:rsid w:val="00612C98"/>
    <w:rsid w:val="0061428B"/>
    <w:rsid w:val="0061595F"/>
    <w:rsid w:val="006167C3"/>
    <w:rsid w:val="00617611"/>
    <w:rsid w:val="00617ED1"/>
    <w:rsid w:val="0062033B"/>
    <w:rsid w:val="00620742"/>
    <w:rsid w:val="006207A9"/>
    <w:rsid w:val="00620B9D"/>
    <w:rsid w:val="0062271C"/>
    <w:rsid w:val="0062377B"/>
    <w:rsid w:val="006272CF"/>
    <w:rsid w:val="00627481"/>
    <w:rsid w:val="00627A3E"/>
    <w:rsid w:val="006300BD"/>
    <w:rsid w:val="006305F5"/>
    <w:rsid w:val="0063151E"/>
    <w:rsid w:val="00631BAD"/>
    <w:rsid w:val="00634186"/>
    <w:rsid w:val="00635000"/>
    <w:rsid w:val="006360EB"/>
    <w:rsid w:val="00636691"/>
    <w:rsid w:val="006378EC"/>
    <w:rsid w:val="00637C8E"/>
    <w:rsid w:val="00644F95"/>
    <w:rsid w:val="00645431"/>
    <w:rsid w:val="00646A26"/>
    <w:rsid w:val="00646F08"/>
    <w:rsid w:val="006477D0"/>
    <w:rsid w:val="0065082F"/>
    <w:rsid w:val="00650F3A"/>
    <w:rsid w:val="00651E45"/>
    <w:rsid w:val="0065339D"/>
    <w:rsid w:val="00653AB9"/>
    <w:rsid w:val="00653C6E"/>
    <w:rsid w:val="00654811"/>
    <w:rsid w:val="00656CEF"/>
    <w:rsid w:val="00660D71"/>
    <w:rsid w:val="0066388B"/>
    <w:rsid w:val="00664BEB"/>
    <w:rsid w:val="00665B97"/>
    <w:rsid w:val="00665C62"/>
    <w:rsid w:val="00666558"/>
    <w:rsid w:val="00666C32"/>
    <w:rsid w:val="0066792F"/>
    <w:rsid w:val="00667B60"/>
    <w:rsid w:val="00667E14"/>
    <w:rsid w:val="00667F76"/>
    <w:rsid w:val="006703DA"/>
    <w:rsid w:val="006704D6"/>
    <w:rsid w:val="00670716"/>
    <w:rsid w:val="00670FF0"/>
    <w:rsid w:val="00673495"/>
    <w:rsid w:val="00675A05"/>
    <w:rsid w:val="00676F62"/>
    <w:rsid w:val="00680214"/>
    <w:rsid w:val="00684938"/>
    <w:rsid w:val="0068503C"/>
    <w:rsid w:val="00686054"/>
    <w:rsid w:val="006860B1"/>
    <w:rsid w:val="00686ED9"/>
    <w:rsid w:val="006876D7"/>
    <w:rsid w:val="00690798"/>
    <w:rsid w:val="00690B4A"/>
    <w:rsid w:val="00690BF5"/>
    <w:rsid w:val="00690DFC"/>
    <w:rsid w:val="00690F88"/>
    <w:rsid w:val="0069137C"/>
    <w:rsid w:val="00692705"/>
    <w:rsid w:val="00692FF9"/>
    <w:rsid w:val="00693016"/>
    <w:rsid w:val="0069562A"/>
    <w:rsid w:val="00695E02"/>
    <w:rsid w:val="00695F9E"/>
    <w:rsid w:val="006968C9"/>
    <w:rsid w:val="006A0942"/>
    <w:rsid w:val="006A278E"/>
    <w:rsid w:val="006A4649"/>
    <w:rsid w:val="006A4F4B"/>
    <w:rsid w:val="006A500F"/>
    <w:rsid w:val="006A720B"/>
    <w:rsid w:val="006A761B"/>
    <w:rsid w:val="006B0192"/>
    <w:rsid w:val="006B03A9"/>
    <w:rsid w:val="006B292C"/>
    <w:rsid w:val="006B2BF9"/>
    <w:rsid w:val="006B4311"/>
    <w:rsid w:val="006B4749"/>
    <w:rsid w:val="006B4B9F"/>
    <w:rsid w:val="006B689F"/>
    <w:rsid w:val="006B7328"/>
    <w:rsid w:val="006B7F42"/>
    <w:rsid w:val="006C07B0"/>
    <w:rsid w:val="006C3330"/>
    <w:rsid w:val="006C34B6"/>
    <w:rsid w:val="006C34E5"/>
    <w:rsid w:val="006C43A8"/>
    <w:rsid w:val="006C6373"/>
    <w:rsid w:val="006C7A24"/>
    <w:rsid w:val="006D025B"/>
    <w:rsid w:val="006D0403"/>
    <w:rsid w:val="006D0866"/>
    <w:rsid w:val="006D1026"/>
    <w:rsid w:val="006D13A2"/>
    <w:rsid w:val="006D194E"/>
    <w:rsid w:val="006D2BFD"/>
    <w:rsid w:val="006D2E7A"/>
    <w:rsid w:val="006D5AB8"/>
    <w:rsid w:val="006D5B14"/>
    <w:rsid w:val="006D775C"/>
    <w:rsid w:val="006D7986"/>
    <w:rsid w:val="006E07D8"/>
    <w:rsid w:val="006E1707"/>
    <w:rsid w:val="006E320A"/>
    <w:rsid w:val="006E33DE"/>
    <w:rsid w:val="006E594F"/>
    <w:rsid w:val="006E6085"/>
    <w:rsid w:val="006E6253"/>
    <w:rsid w:val="006F10B5"/>
    <w:rsid w:val="006F1620"/>
    <w:rsid w:val="006F35F2"/>
    <w:rsid w:val="006F478A"/>
    <w:rsid w:val="006F4858"/>
    <w:rsid w:val="006F6F13"/>
    <w:rsid w:val="006F7B19"/>
    <w:rsid w:val="006F7CF7"/>
    <w:rsid w:val="00700946"/>
    <w:rsid w:val="00701C6E"/>
    <w:rsid w:val="007021B8"/>
    <w:rsid w:val="0070287F"/>
    <w:rsid w:val="00705943"/>
    <w:rsid w:val="00706F30"/>
    <w:rsid w:val="0070755C"/>
    <w:rsid w:val="00710574"/>
    <w:rsid w:val="00711BF8"/>
    <w:rsid w:val="00712969"/>
    <w:rsid w:val="00713468"/>
    <w:rsid w:val="0071380C"/>
    <w:rsid w:val="00713FF8"/>
    <w:rsid w:val="00715436"/>
    <w:rsid w:val="00715EEF"/>
    <w:rsid w:val="00716FDA"/>
    <w:rsid w:val="00716FE8"/>
    <w:rsid w:val="00721405"/>
    <w:rsid w:val="00721F7E"/>
    <w:rsid w:val="00723405"/>
    <w:rsid w:val="00723E02"/>
    <w:rsid w:val="007240BB"/>
    <w:rsid w:val="00726538"/>
    <w:rsid w:val="0072721C"/>
    <w:rsid w:val="00730CE3"/>
    <w:rsid w:val="00730DC2"/>
    <w:rsid w:val="007310A4"/>
    <w:rsid w:val="007311CE"/>
    <w:rsid w:val="007329A3"/>
    <w:rsid w:val="00732A3E"/>
    <w:rsid w:val="00732BFE"/>
    <w:rsid w:val="00734718"/>
    <w:rsid w:val="00736535"/>
    <w:rsid w:val="00737885"/>
    <w:rsid w:val="0073796C"/>
    <w:rsid w:val="00742037"/>
    <w:rsid w:val="00743CB5"/>
    <w:rsid w:val="007445AA"/>
    <w:rsid w:val="00744ADC"/>
    <w:rsid w:val="007471DE"/>
    <w:rsid w:val="00747281"/>
    <w:rsid w:val="00747829"/>
    <w:rsid w:val="00747A5D"/>
    <w:rsid w:val="00751A83"/>
    <w:rsid w:val="007546A3"/>
    <w:rsid w:val="007548E4"/>
    <w:rsid w:val="00754948"/>
    <w:rsid w:val="00760402"/>
    <w:rsid w:val="007610F4"/>
    <w:rsid w:val="00761CE0"/>
    <w:rsid w:val="00762941"/>
    <w:rsid w:val="007630B0"/>
    <w:rsid w:val="00764F91"/>
    <w:rsid w:val="007650D5"/>
    <w:rsid w:val="00766E54"/>
    <w:rsid w:val="00770203"/>
    <w:rsid w:val="007716D8"/>
    <w:rsid w:val="00773008"/>
    <w:rsid w:val="00773D41"/>
    <w:rsid w:val="00773E08"/>
    <w:rsid w:val="00776ACD"/>
    <w:rsid w:val="00777404"/>
    <w:rsid w:val="00777B66"/>
    <w:rsid w:val="00783C4B"/>
    <w:rsid w:val="00784599"/>
    <w:rsid w:val="0078533F"/>
    <w:rsid w:val="0079129C"/>
    <w:rsid w:val="00792BA6"/>
    <w:rsid w:val="0079326E"/>
    <w:rsid w:val="007943C9"/>
    <w:rsid w:val="00795127"/>
    <w:rsid w:val="007959F7"/>
    <w:rsid w:val="00796198"/>
    <w:rsid w:val="00796871"/>
    <w:rsid w:val="00796F9E"/>
    <w:rsid w:val="00797215"/>
    <w:rsid w:val="007A0333"/>
    <w:rsid w:val="007A0352"/>
    <w:rsid w:val="007A03E4"/>
    <w:rsid w:val="007A0814"/>
    <w:rsid w:val="007A34AE"/>
    <w:rsid w:val="007A363A"/>
    <w:rsid w:val="007A3711"/>
    <w:rsid w:val="007A5141"/>
    <w:rsid w:val="007A6FB0"/>
    <w:rsid w:val="007B08B1"/>
    <w:rsid w:val="007B1050"/>
    <w:rsid w:val="007B238A"/>
    <w:rsid w:val="007B4382"/>
    <w:rsid w:val="007B49B2"/>
    <w:rsid w:val="007B58B2"/>
    <w:rsid w:val="007B6160"/>
    <w:rsid w:val="007B6C7B"/>
    <w:rsid w:val="007B7B1B"/>
    <w:rsid w:val="007C0E46"/>
    <w:rsid w:val="007C1AE5"/>
    <w:rsid w:val="007C2078"/>
    <w:rsid w:val="007C4873"/>
    <w:rsid w:val="007C4E39"/>
    <w:rsid w:val="007C6ED8"/>
    <w:rsid w:val="007C7151"/>
    <w:rsid w:val="007D0EA2"/>
    <w:rsid w:val="007D2134"/>
    <w:rsid w:val="007D2732"/>
    <w:rsid w:val="007D6537"/>
    <w:rsid w:val="007D6625"/>
    <w:rsid w:val="007D695F"/>
    <w:rsid w:val="007D768A"/>
    <w:rsid w:val="007E0B2B"/>
    <w:rsid w:val="007E183C"/>
    <w:rsid w:val="007E20DD"/>
    <w:rsid w:val="007E22FA"/>
    <w:rsid w:val="007E23FC"/>
    <w:rsid w:val="007E3E09"/>
    <w:rsid w:val="007E5846"/>
    <w:rsid w:val="007E5DF9"/>
    <w:rsid w:val="007E6FF1"/>
    <w:rsid w:val="007E7065"/>
    <w:rsid w:val="007E7935"/>
    <w:rsid w:val="007F1112"/>
    <w:rsid w:val="007F2721"/>
    <w:rsid w:val="007F2D4B"/>
    <w:rsid w:val="007F3540"/>
    <w:rsid w:val="007F3D15"/>
    <w:rsid w:val="007F41F4"/>
    <w:rsid w:val="007F4CDE"/>
    <w:rsid w:val="007F563A"/>
    <w:rsid w:val="007F5C7F"/>
    <w:rsid w:val="007F664E"/>
    <w:rsid w:val="007F773B"/>
    <w:rsid w:val="0080284A"/>
    <w:rsid w:val="00803F72"/>
    <w:rsid w:val="00804F59"/>
    <w:rsid w:val="00804F84"/>
    <w:rsid w:val="00805A3B"/>
    <w:rsid w:val="0080634E"/>
    <w:rsid w:val="008077C1"/>
    <w:rsid w:val="00810BD3"/>
    <w:rsid w:val="00811290"/>
    <w:rsid w:val="00812529"/>
    <w:rsid w:val="00812EF2"/>
    <w:rsid w:val="00814CC9"/>
    <w:rsid w:val="00815931"/>
    <w:rsid w:val="00817874"/>
    <w:rsid w:val="0082021B"/>
    <w:rsid w:val="008213B3"/>
    <w:rsid w:val="00822D93"/>
    <w:rsid w:val="008230DD"/>
    <w:rsid w:val="0082378D"/>
    <w:rsid w:val="00823EA6"/>
    <w:rsid w:val="00824D09"/>
    <w:rsid w:val="00825A87"/>
    <w:rsid w:val="00825FAC"/>
    <w:rsid w:val="0082611C"/>
    <w:rsid w:val="008266A6"/>
    <w:rsid w:val="008311CF"/>
    <w:rsid w:val="00832A11"/>
    <w:rsid w:val="00832F20"/>
    <w:rsid w:val="00833B01"/>
    <w:rsid w:val="0083484E"/>
    <w:rsid w:val="00834F14"/>
    <w:rsid w:val="0083510C"/>
    <w:rsid w:val="008413AE"/>
    <w:rsid w:val="00842EF6"/>
    <w:rsid w:val="00844856"/>
    <w:rsid w:val="008455F2"/>
    <w:rsid w:val="00845F99"/>
    <w:rsid w:val="008467FE"/>
    <w:rsid w:val="00846A47"/>
    <w:rsid w:val="00850515"/>
    <w:rsid w:val="008507A2"/>
    <w:rsid w:val="0085224A"/>
    <w:rsid w:val="00852F61"/>
    <w:rsid w:val="008534A4"/>
    <w:rsid w:val="00853E1F"/>
    <w:rsid w:val="00854753"/>
    <w:rsid w:val="00855A46"/>
    <w:rsid w:val="00855CBF"/>
    <w:rsid w:val="00857783"/>
    <w:rsid w:val="00861AF5"/>
    <w:rsid w:val="00861F4F"/>
    <w:rsid w:val="00862A88"/>
    <w:rsid w:val="00863EAF"/>
    <w:rsid w:val="00864E07"/>
    <w:rsid w:val="00865AFA"/>
    <w:rsid w:val="00867F56"/>
    <w:rsid w:val="008733D0"/>
    <w:rsid w:val="008734AA"/>
    <w:rsid w:val="00874CC8"/>
    <w:rsid w:val="00875826"/>
    <w:rsid w:val="008765AA"/>
    <w:rsid w:val="00876DA5"/>
    <w:rsid w:val="00877FDC"/>
    <w:rsid w:val="008813BF"/>
    <w:rsid w:val="0088167A"/>
    <w:rsid w:val="00882A25"/>
    <w:rsid w:val="008835F9"/>
    <w:rsid w:val="008844A0"/>
    <w:rsid w:val="00886B36"/>
    <w:rsid w:val="008871A0"/>
    <w:rsid w:val="00890F38"/>
    <w:rsid w:val="00891698"/>
    <w:rsid w:val="0089201E"/>
    <w:rsid w:val="00892D34"/>
    <w:rsid w:val="00892D98"/>
    <w:rsid w:val="00893671"/>
    <w:rsid w:val="008953E4"/>
    <w:rsid w:val="00896D51"/>
    <w:rsid w:val="008A262C"/>
    <w:rsid w:val="008A3E45"/>
    <w:rsid w:val="008A499C"/>
    <w:rsid w:val="008A4B25"/>
    <w:rsid w:val="008A53AC"/>
    <w:rsid w:val="008A6129"/>
    <w:rsid w:val="008A7630"/>
    <w:rsid w:val="008B15D6"/>
    <w:rsid w:val="008B1756"/>
    <w:rsid w:val="008B22E7"/>
    <w:rsid w:val="008B2360"/>
    <w:rsid w:val="008B2B24"/>
    <w:rsid w:val="008B365C"/>
    <w:rsid w:val="008B38E0"/>
    <w:rsid w:val="008B4160"/>
    <w:rsid w:val="008B442D"/>
    <w:rsid w:val="008B73B2"/>
    <w:rsid w:val="008B7440"/>
    <w:rsid w:val="008B7A32"/>
    <w:rsid w:val="008B7A6E"/>
    <w:rsid w:val="008B7F90"/>
    <w:rsid w:val="008C0A97"/>
    <w:rsid w:val="008C0DC5"/>
    <w:rsid w:val="008C118A"/>
    <w:rsid w:val="008C378B"/>
    <w:rsid w:val="008C400E"/>
    <w:rsid w:val="008C4141"/>
    <w:rsid w:val="008C5A3D"/>
    <w:rsid w:val="008C73DB"/>
    <w:rsid w:val="008D277F"/>
    <w:rsid w:val="008D289E"/>
    <w:rsid w:val="008D342C"/>
    <w:rsid w:val="008D419B"/>
    <w:rsid w:val="008D4A57"/>
    <w:rsid w:val="008D4D48"/>
    <w:rsid w:val="008D5B42"/>
    <w:rsid w:val="008D7065"/>
    <w:rsid w:val="008D7D1D"/>
    <w:rsid w:val="008E2CD0"/>
    <w:rsid w:val="008E3E5A"/>
    <w:rsid w:val="008E4076"/>
    <w:rsid w:val="008E4243"/>
    <w:rsid w:val="008E43FF"/>
    <w:rsid w:val="008E65D3"/>
    <w:rsid w:val="008E7F60"/>
    <w:rsid w:val="008F216A"/>
    <w:rsid w:val="008F23C9"/>
    <w:rsid w:val="008F32E0"/>
    <w:rsid w:val="008F405B"/>
    <w:rsid w:val="008F4C83"/>
    <w:rsid w:val="008F5C28"/>
    <w:rsid w:val="009010D9"/>
    <w:rsid w:val="00901471"/>
    <w:rsid w:val="009016BE"/>
    <w:rsid w:val="00902B33"/>
    <w:rsid w:val="00903238"/>
    <w:rsid w:val="00904734"/>
    <w:rsid w:val="00904F52"/>
    <w:rsid w:val="00905059"/>
    <w:rsid w:val="00905540"/>
    <w:rsid w:val="00906558"/>
    <w:rsid w:val="0090690A"/>
    <w:rsid w:val="00906922"/>
    <w:rsid w:val="00906E8B"/>
    <w:rsid w:val="00907341"/>
    <w:rsid w:val="0090749E"/>
    <w:rsid w:val="00911347"/>
    <w:rsid w:val="00911B9C"/>
    <w:rsid w:val="00912209"/>
    <w:rsid w:val="009141EA"/>
    <w:rsid w:val="00916D5F"/>
    <w:rsid w:val="00916D86"/>
    <w:rsid w:val="009170F2"/>
    <w:rsid w:val="0091733C"/>
    <w:rsid w:val="009204C7"/>
    <w:rsid w:val="00923155"/>
    <w:rsid w:val="00924EBE"/>
    <w:rsid w:val="009271F8"/>
    <w:rsid w:val="0093185B"/>
    <w:rsid w:val="0093237C"/>
    <w:rsid w:val="009328A3"/>
    <w:rsid w:val="00933502"/>
    <w:rsid w:val="00937BAB"/>
    <w:rsid w:val="009405F2"/>
    <w:rsid w:val="00941025"/>
    <w:rsid w:val="00941CDC"/>
    <w:rsid w:val="00941E1A"/>
    <w:rsid w:val="00942C81"/>
    <w:rsid w:val="00943DBF"/>
    <w:rsid w:val="00945373"/>
    <w:rsid w:val="00945821"/>
    <w:rsid w:val="00946524"/>
    <w:rsid w:val="009476E6"/>
    <w:rsid w:val="00947F74"/>
    <w:rsid w:val="0095049F"/>
    <w:rsid w:val="009508FC"/>
    <w:rsid w:val="00951473"/>
    <w:rsid w:val="0095160D"/>
    <w:rsid w:val="00953257"/>
    <w:rsid w:val="0095626F"/>
    <w:rsid w:val="0095755E"/>
    <w:rsid w:val="0096015F"/>
    <w:rsid w:val="009603A0"/>
    <w:rsid w:val="009627D4"/>
    <w:rsid w:val="0096429D"/>
    <w:rsid w:val="00965041"/>
    <w:rsid w:val="009659E0"/>
    <w:rsid w:val="00966C47"/>
    <w:rsid w:val="00967985"/>
    <w:rsid w:val="00970EA4"/>
    <w:rsid w:val="0097103B"/>
    <w:rsid w:val="009715CF"/>
    <w:rsid w:val="00972157"/>
    <w:rsid w:val="00972293"/>
    <w:rsid w:val="00972973"/>
    <w:rsid w:val="00972BB4"/>
    <w:rsid w:val="0097409F"/>
    <w:rsid w:val="009767E6"/>
    <w:rsid w:val="00977183"/>
    <w:rsid w:val="009775EE"/>
    <w:rsid w:val="009818C5"/>
    <w:rsid w:val="00982840"/>
    <w:rsid w:val="009837EA"/>
    <w:rsid w:val="009838D5"/>
    <w:rsid w:val="00983CCC"/>
    <w:rsid w:val="0098516E"/>
    <w:rsid w:val="00985D10"/>
    <w:rsid w:val="009860BF"/>
    <w:rsid w:val="00987707"/>
    <w:rsid w:val="0099115F"/>
    <w:rsid w:val="0099244E"/>
    <w:rsid w:val="0099281C"/>
    <w:rsid w:val="00992D97"/>
    <w:rsid w:val="00993FD5"/>
    <w:rsid w:val="009966F4"/>
    <w:rsid w:val="009A35C1"/>
    <w:rsid w:val="009A539D"/>
    <w:rsid w:val="009A774C"/>
    <w:rsid w:val="009B1F2A"/>
    <w:rsid w:val="009B2725"/>
    <w:rsid w:val="009B2964"/>
    <w:rsid w:val="009B43E6"/>
    <w:rsid w:val="009B4F9E"/>
    <w:rsid w:val="009B50B2"/>
    <w:rsid w:val="009B51E0"/>
    <w:rsid w:val="009B5AD1"/>
    <w:rsid w:val="009B5B50"/>
    <w:rsid w:val="009B5C99"/>
    <w:rsid w:val="009B69E1"/>
    <w:rsid w:val="009B7CE7"/>
    <w:rsid w:val="009C3A35"/>
    <w:rsid w:val="009C4723"/>
    <w:rsid w:val="009C4981"/>
    <w:rsid w:val="009C4CF6"/>
    <w:rsid w:val="009C6077"/>
    <w:rsid w:val="009C6544"/>
    <w:rsid w:val="009D2ACC"/>
    <w:rsid w:val="009D2F43"/>
    <w:rsid w:val="009D3F78"/>
    <w:rsid w:val="009D4A4B"/>
    <w:rsid w:val="009D4C03"/>
    <w:rsid w:val="009D5965"/>
    <w:rsid w:val="009D64E2"/>
    <w:rsid w:val="009D69C7"/>
    <w:rsid w:val="009D7DE9"/>
    <w:rsid w:val="009E080E"/>
    <w:rsid w:val="009E0BA8"/>
    <w:rsid w:val="009E1077"/>
    <w:rsid w:val="009E2644"/>
    <w:rsid w:val="009E3890"/>
    <w:rsid w:val="009E5C5C"/>
    <w:rsid w:val="009E5E85"/>
    <w:rsid w:val="009E5F31"/>
    <w:rsid w:val="009E6031"/>
    <w:rsid w:val="009E7D42"/>
    <w:rsid w:val="009F09C0"/>
    <w:rsid w:val="009F15BE"/>
    <w:rsid w:val="009F3028"/>
    <w:rsid w:val="009F3BDD"/>
    <w:rsid w:val="009F4B68"/>
    <w:rsid w:val="009F5FC8"/>
    <w:rsid w:val="009F656D"/>
    <w:rsid w:val="009F6738"/>
    <w:rsid w:val="009F6A9E"/>
    <w:rsid w:val="009F6B51"/>
    <w:rsid w:val="009F6BCA"/>
    <w:rsid w:val="009F73A3"/>
    <w:rsid w:val="009F78C2"/>
    <w:rsid w:val="00A00273"/>
    <w:rsid w:val="00A02835"/>
    <w:rsid w:val="00A053D4"/>
    <w:rsid w:val="00A0554C"/>
    <w:rsid w:val="00A07E90"/>
    <w:rsid w:val="00A101FB"/>
    <w:rsid w:val="00A1045E"/>
    <w:rsid w:val="00A10AAE"/>
    <w:rsid w:val="00A10C9C"/>
    <w:rsid w:val="00A1108C"/>
    <w:rsid w:val="00A11632"/>
    <w:rsid w:val="00A1167B"/>
    <w:rsid w:val="00A11939"/>
    <w:rsid w:val="00A124A9"/>
    <w:rsid w:val="00A12709"/>
    <w:rsid w:val="00A14676"/>
    <w:rsid w:val="00A146E6"/>
    <w:rsid w:val="00A167F3"/>
    <w:rsid w:val="00A217E4"/>
    <w:rsid w:val="00A23FFA"/>
    <w:rsid w:val="00A247F0"/>
    <w:rsid w:val="00A24F96"/>
    <w:rsid w:val="00A30F2B"/>
    <w:rsid w:val="00A337A9"/>
    <w:rsid w:val="00A33A22"/>
    <w:rsid w:val="00A33DD8"/>
    <w:rsid w:val="00A349B0"/>
    <w:rsid w:val="00A35D0F"/>
    <w:rsid w:val="00A401D0"/>
    <w:rsid w:val="00A40808"/>
    <w:rsid w:val="00A437E8"/>
    <w:rsid w:val="00A4395E"/>
    <w:rsid w:val="00A44AA0"/>
    <w:rsid w:val="00A45ADF"/>
    <w:rsid w:val="00A468C7"/>
    <w:rsid w:val="00A46B28"/>
    <w:rsid w:val="00A46FBD"/>
    <w:rsid w:val="00A472B0"/>
    <w:rsid w:val="00A47499"/>
    <w:rsid w:val="00A50A53"/>
    <w:rsid w:val="00A557BF"/>
    <w:rsid w:val="00A560CD"/>
    <w:rsid w:val="00A60B74"/>
    <w:rsid w:val="00A6140D"/>
    <w:rsid w:val="00A62160"/>
    <w:rsid w:val="00A62A0B"/>
    <w:rsid w:val="00A651F1"/>
    <w:rsid w:val="00A70C45"/>
    <w:rsid w:val="00A70D94"/>
    <w:rsid w:val="00A7203A"/>
    <w:rsid w:val="00A73CA6"/>
    <w:rsid w:val="00A73F52"/>
    <w:rsid w:val="00A7759C"/>
    <w:rsid w:val="00A80AD7"/>
    <w:rsid w:val="00A812E6"/>
    <w:rsid w:val="00A81A8D"/>
    <w:rsid w:val="00A82544"/>
    <w:rsid w:val="00A82703"/>
    <w:rsid w:val="00A82963"/>
    <w:rsid w:val="00A82D32"/>
    <w:rsid w:val="00A832C4"/>
    <w:rsid w:val="00A83DE6"/>
    <w:rsid w:val="00A8684C"/>
    <w:rsid w:val="00A879F4"/>
    <w:rsid w:val="00A90AD2"/>
    <w:rsid w:val="00A911E1"/>
    <w:rsid w:val="00A9162C"/>
    <w:rsid w:val="00A93D35"/>
    <w:rsid w:val="00A943B3"/>
    <w:rsid w:val="00A95E4D"/>
    <w:rsid w:val="00A97F89"/>
    <w:rsid w:val="00AA1555"/>
    <w:rsid w:val="00AA1C2A"/>
    <w:rsid w:val="00AA2A1D"/>
    <w:rsid w:val="00AA537E"/>
    <w:rsid w:val="00AA541D"/>
    <w:rsid w:val="00AA5886"/>
    <w:rsid w:val="00AB07EB"/>
    <w:rsid w:val="00AB0950"/>
    <w:rsid w:val="00AB0DA4"/>
    <w:rsid w:val="00AB2FE6"/>
    <w:rsid w:val="00AB3FFF"/>
    <w:rsid w:val="00AB48A7"/>
    <w:rsid w:val="00AB5F29"/>
    <w:rsid w:val="00AB7C54"/>
    <w:rsid w:val="00AC370B"/>
    <w:rsid w:val="00AC394D"/>
    <w:rsid w:val="00AC41A8"/>
    <w:rsid w:val="00AC4A91"/>
    <w:rsid w:val="00AC5273"/>
    <w:rsid w:val="00AC59FB"/>
    <w:rsid w:val="00AC5A87"/>
    <w:rsid w:val="00AD03A8"/>
    <w:rsid w:val="00AD24AF"/>
    <w:rsid w:val="00AD5039"/>
    <w:rsid w:val="00AD573F"/>
    <w:rsid w:val="00AD58F0"/>
    <w:rsid w:val="00AE0DD5"/>
    <w:rsid w:val="00AE1020"/>
    <w:rsid w:val="00AE2D39"/>
    <w:rsid w:val="00AE2DBC"/>
    <w:rsid w:val="00AE3ADF"/>
    <w:rsid w:val="00AE42D1"/>
    <w:rsid w:val="00AE55B3"/>
    <w:rsid w:val="00AE56EB"/>
    <w:rsid w:val="00AE6119"/>
    <w:rsid w:val="00AE6A17"/>
    <w:rsid w:val="00AE75EB"/>
    <w:rsid w:val="00AF0FBA"/>
    <w:rsid w:val="00AF1172"/>
    <w:rsid w:val="00AF2D69"/>
    <w:rsid w:val="00AF3747"/>
    <w:rsid w:val="00AF3D4A"/>
    <w:rsid w:val="00AF66AB"/>
    <w:rsid w:val="00AF707B"/>
    <w:rsid w:val="00B0024D"/>
    <w:rsid w:val="00B00C67"/>
    <w:rsid w:val="00B01098"/>
    <w:rsid w:val="00B027DB"/>
    <w:rsid w:val="00B02CC5"/>
    <w:rsid w:val="00B037B5"/>
    <w:rsid w:val="00B04CD1"/>
    <w:rsid w:val="00B059A5"/>
    <w:rsid w:val="00B05DEE"/>
    <w:rsid w:val="00B06F83"/>
    <w:rsid w:val="00B10878"/>
    <w:rsid w:val="00B11C51"/>
    <w:rsid w:val="00B14A6C"/>
    <w:rsid w:val="00B1540F"/>
    <w:rsid w:val="00B20560"/>
    <w:rsid w:val="00B21502"/>
    <w:rsid w:val="00B2282A"/>
    <w:rsid w:val="00B24C97"/>
    <w:rsid w:val="00B25136"/>
    <w:rsid w:val="00B264EC"/>
    <w:rsid w:val="00B26572"/>
    <w:rsid w:val="00B26907"/>
    <w:rsid w:val="00B26AE3"/>
    <w:rsid w:val="00B2732E"/>
    <w:rsid w:val="00B303E9"/>
    <w:rsid w:val="00B33E18"/>
    <w:rsid w:val="00B33E28"/>
    <w:rsid w:val="00B348B7"/>
    <w:rsid w:val="00B34A70"/>
    <w:rsid w:val="00B35592"/>
    <w:rsid w:val="00B36C14"/>
    <w:rsid w:val="00B40DD0"/>
    <w:rsid w:val="00B424C6"/>
    <w:rsid w:val="00B43349"/>
    <w:rsid w:val="00B4482B"/>
    <w:rsid w:val="00B44F90"/>
    <w:rsid w:val="00B46493"/>
    <w:rsid w:val="00B4698E"/>
    <w:rsid w:val="00B46D1E"/>
    <w:rsid w:val="00B479C8"/>
    <w:rsid w:val="00B50B53"/>
    <w:rsid w:val="00B51D51"/>
    <w:rsid w:val="00B52DF7"/>
    <w:rsid w:val="00B538A3"/>
    <w:rsid w:val="00B53C80"/>
    <w:rsid w:val="00B5697D"/>
    <w:rsid w:val="00B60059"/>
    <w:rsid w:val="00B60241"/>
    <w:rsid w:val="00B60BA8"/>
    <w:rsid w:val="00B62262"/>
    <w:rsid w:val="00B623DD"/>
    <w:rsid w:val="00B62525"/>
    <w:rsid w:val="00B63A71"/>
    <w:rsid w:val="00B701DA"/>
    <w:rsid w:val="00B70245"/>
    <w:rsid w:val="00B70256"/>
    <w:rsid w:val="00B70DAF"/>
    <w:rsid w:val="00B71D7C"/>
    <w:rsid w:val="00B71E44"/>
    <w:rsid w:val="00B733DC"/>
    <w:rsid w:val="00B748B0"/>
    <w:rsid w:val="00B7559D"/>
    <w:rsid w:val="00B7603B"/>
    <w:rsid w:val="00B776E8"/>
    <w:rsid w:val="00B80CE0"/>
    <w:rsid w:val="00B8121C"/>
    <w:rsid w:val="00B81A1A"/>
    <w:rsid w:val="00B82084"/>
    <w:rsid w:val="00B82360"/>
    <w:rsid w:val="00B82850"/>
    <w:rsid w:val="00B83D21"/>
    <w:rsid w:val="00B84179"/>
    <w:rsid w:val="00B848B2"/>
    <w:rsid w:val="00B85071"/>
    <w:rsid w:val="00B86151"/>
    <w:rsid w:val="00B90587"/>
    <w:rsid w:val="00B920DC"/>
    <w:rsid w:val="00B9564E"/>
    <w:rsid w:val="00B965C5"/>
    <w:rsid w:val="00B96C01"/>
    <w:rsid w:val="00B974B0"/>
    <w:rsid w:val="00BA0741"/>
    <w:rsid w:val="00BA335F"/>
    <w:rsid w:val="00BA4593"/>
    <w:rsid w:val="00BA788D"/>
    <w:rsid w:val="00BB03B5"/>
    <w:rsid w:val="00BB0F28"/>
    <w:rsid w:val="00BB1F12"/>
    <w:rsid w:val="00BB20A4"/>
    <w:rsid w:val="00BB2265"/>
    <w:rsid w:val="00BB26D7"/>
    <w:rsid w:val="00BB6932"/>
    <w:rsid w:val="00BB7B6E"/>
    <w:rsid w:val="00BC1514"/>
    <w:rsid w:val="00BC176E"/>
    <w:rsid w:val="00BC24AF"/>
    <w:rsid w:val="00BC3038"/>
    <w:rsid w:val="00BC4C84"/>
    <w:rsid w:val="00BC52B6"/>
    <w:rsid w:val="00BC6347"/>
    <w:rsid w:val="00BC659C"/>
    <w:rsid w:val="00BC6B52"/>
    <w:rsid w:val="00BC770F"/>
    <w:rsid w:val="00BD03E4"/>
    <w:rsid w:val="00BD0796"/>
    <w:rsid w:val="00BD18D6"/>
    <w:rsid w:val="00BD2C49"/>
    <w:rsid w:val="00BE3BFE"/>
    <w:rsid w:val="00BE3CFF"/>
    <w:rsid w:val="00BE4E22"/>
    <w:rsid w:val="00BE5C18"/>
    <w:rsid w:val="00BE6FDF"/>
    <w:rsid w:val="00BE7D20"/>
    <w:rsid w:val="00BF05A1"/>
    <w:rsid w:val="00BF0EA9"/>
    <w:rsid w:val="00BF0FE2"/>
    <w:rsid w:val="00BF13C0"/>
    <w:rsid w:val="00BF196D"/>
    <w:rsid w:val="00BF3B15"/>
    <w:rsid w:val="00BF49D9"/>
    <w:rsid w:val="00BF5E11"/>
    <w:rsid w:val="00BF7079"/>
    <w:rsid w:val="00BF7713"/>
    <w:rsid w:val="00C00594"/>
    <w:rsid w:val="00C02332"/>
    <w:rsid w:val="00C02BB2"/>
    <w:rsid w:val="00C0682D"/>
    <w:rsid w:val="00C07B39"/>
    <w:rsid w:val="00C1079E"/>
    <w:rsid w:val="00C118F3"/>
    <w:rsid w:val="00C13E97"/>
    <w:rsid w:val="00C14BA4"/>
    <w:rsid w:val="00C152BF"/>
    <w:rsid w:val="00C16219"/>
    <w:rsid w:val="00C23497"/>
    <w:rsid w:val="00C27CB4"/>
    <w:rsid w:val="00C30FBF"/>
    <w:rsid w:val="00C31420"/>
    <w:rsid w:val="00C344D6"/>
    <w:rsid w:val="00C34C79"/>
    <w:rsid w:val="00C36FF5"/>
    <w:rsid w:val="00C37D96"/>
    <w:rsid w:val="00C37FE2"/>
    <w:rsid w:val="00C402DE"/>
    <w:rsid w:val="00C403B7"/>
    <w:rsid w:val="00C41ED4"/>
    <w:rsid w:val="00C424C6"/>
    <w:rsid w:val="00C43206"/>
    <w:rsid w:val="00C43B65"/>
    <w:rsid w:val="00C50662"/>
    <w:rsid w:val="00C51034"/>
    <w:rsid w:val="00C5199B"/>
    <w:rsid w:val="00C51CCD"/>
    <w:rsid w:val="00C52D72"/>
    <w:rsid w:val="00C53047"/>
    <w:rsid w:val="00C53E84"/>
    <w:rsid w:val="00C5442D"/>
    <w:rsid w:val="00C55B20"/>
    <w:rsid w:val="00C56699"/>
    <w:rsid w:val="00C567F4"/>
    <w:rsid w:val="00C56C47"/>
    <w:rsid w:val="00C652F6"/>
    <w:rsid w:val="00C65777"/>
    <w:rsid w:val="00C66329"/>
    <w:rsid w:val="00C676D3"/>
    <w:rsid w:val="00C678A5"/>
    <w:rsid w:val="00C70ED8"/>
    <w:rsid w:val="00C71CE4"/>
    <w:rsid w:val="00C72216"/>
    <w:rsid w:val="00C73017"/>
    <w:rsid w:val="00C7465B"/>
    <w:rsid w:val="00C75CBF"/>
    <w:rsid w:val="00C7607C"/>
    <w:rsid w:val="00C7773E"/>
    <w:rsid w:val="00C77F5F"/>
    <w:rsid w:val="00C80D0A"/>
    <w:rsid w:val="00C81FBC"/>
    <w:rsid w:val="00C826E5"/>
    <w:rsid w:val="00C82FBE"/>
    <w:rsid w:val="00C8300C"/>
    <w:rsid w:val="00C83657"/>
    <w:rsid w:val="00C85657"/>
    <w:rsid w:val="00C86500"/>
    <w:rsid w:val="00C86A6B"/>
    <w:rsid w:val="00C86C0B"/>
    <w:rsid w:val="00C911DE"/>
    <w:rsid w:val="00C9280D"/>
    <w:rsid w:val="00C92D76"/>
    <w:rsid w:val="00C92E33"/>
    <w:rsid w:val="00C93853"/>
    <w:rsid w:val="00C95DE6"/>
    <w:rsid w:val="00C96822"/>
    <w:rsid w:val="00C96C91"/>
    <w:rsid w:val="00C97401"/>
    <w:rsid w:val="00C97570"/>
    <w:rsid w:val="00CA0703"/>
    <w:rsid w:val="00CA10E4"/>
    <w:rsid w:val="00CA24C4"/>
    <w:rsid w:val="00CA3446"/>
    <w:rsid w:val="00CA5740"/>
    <w:rsid w:val="00CB1C95"/>
    <w:rsid w:val="00CB20D1"/>
    <w:rsid w:val="00CB2466"/>
    <w:rsid w:val="00CB4BA6"/>
    <w:rsid w:val="00CB70C7"/>
    <w:rsid w:val="00CB70F0"/>
    <w:rsid w:val="00CB74D9"/>
    <w:rsid w:val="00CC15B1"/>
    <w:rsid w:val="00CC16B8"/>
    <w:rsid w:val="00CC1CD4"/>
    <w:rsid w:val="00CC2162"/>
    <w:rsid w:val="00CC2465"/>
    <w:rsid w:val="00CC2AEC"/>
    <w:rsid w:val="00CC34F1"/>
    <w:rsid w:val="00CC4527"/>
    <w:rsid w:val="00CC4AA0"/>
    <w:rsid w:val="00CC51C8"/>
    <w:rsid w:val="00CD0F8A"/>
    <w:rsid w:val="00CD153F"/>
    <w:rsid w:val="00CD2106"/>
    <w:rsid w:val="00CD2358"/>
    <w:rsid w:val="00CD28C0"/>
    <w:rsid w:val="00CD4B8C"/>
    <w:rsid w:val="00CD57A1"/>
    <w:rsid w:val="00CD57B5"/>
    <w:rsid w:val="00CD6B10"/>
    <w:rsid w:val="00CD6BA3"/>
    <w:rsid w:val="00CD6C59"/>
    <w:rsid w:val="00CD7928"/>
    <w:rsid w:val="00CE23CB"/>
    <w:rsid w:val="00CE2C95"/>
    <w:rsid w:val="00CE3341"/>
    <w:rsid w:val="00CE43FB"/>
    <w:rsid w:val="00CE565C"/>
    <w:rsid w:val="00CE6B67"/>
    <w:rsid w:val="00CF03A2"/>
    <w:rsid w:val="00CF2DFF"/>
    <w:rsid w:val="00CF53B1"/>
    <w:rsid w:val="00CF572B"/>
    <w:rsid w:val="00CF5C25"/>
    <w:rsid w:val="00CF6AC2"/>
    <w:rsid w:val="00CF6C0D"/>
    <w:rsid w:val="00CF72AB"/>
    <w:rsid w:val="00CF72AD"/>
    <w:rsid w:val="00D01F50"/>
    <w:rsid w:val="00D029EF"/>
    <w:rsid w:val="00D0390A"/>
    <w:rsid w:val="00D05419"/>
    <w:rsid w:val="00D06FB5"/>
    <w:rsid w:val="00D0725C"/>
    <w:rsid w:val="00D11404"/>
    <w:rsid w:val="00D11648"/>
    <w:rsid w:val="00D11A09"/>
    <w:rsid w:val="00D13D96"/>
    <w:rsid w:val="00D13DFA"/>
    <w:rsid w:val="00D15B53"/>
    <w:rsid w:val="00D15C0E"/>
    <w:rsid w:val="00D16B5B"/>
    <w:rsid w:val="00D17513"/>
    <w:rsid w:val="00D2030F"/>
    <w:rsid w:val="00D21314"/>
    <w:rsid w:val="00D2229D"/>
    <w:rsid w:val="00D22E3A"/>
    <w:rsid w:val="00D23C04"/>
    <w:rsid w:val="00D23EFC"/>
    <w:rsid w:val="00D27191"/>
    <w:rsid w:val="00D2722F"/>
    <w:rsid w:val="00D27CE8"/>
    <w:rsid w:val="00D30C9D"/>
    <w:rsid w:val="00D30D15"/>
    <w:rsid w:val="00D30DE9"/>
    <w:rsid w:val="00D333E5"/>
    <w:rsid w:val="00D33A89"/>
    <w:rsid w:val="00D346D0"/>
    <w:rsid w:val="00D34A1B"/>
    <w:rsid w:val="00D34B43"/>
    <w:rsid w:val="00D35AE1"/>
    <w:rsid w:val="00D36700"/>
    <w:rsid w:val="00D36976"/>
    <w:rsid w:val="00D36BB9"/>
    <w:rsid w:val="00D36D69"/>
    <w:rsid w:val="00D376F9"/>
    <w:rsid w:val="00D401E3"/>
    <w:rsid w:val="00D41BF6"/>
    <w:rsid w:val="00D41C4D"/>
    <w:rsid w:val="00D420A3"/>
    <w:rsid w:val="00D421AE"/>
    <w:rsid w:val="00D42FAA"/>
    <w:rsid w:val="00D44CB1"/>
    <w:rsid w:val="00D45331"/>
    <w:rsid w:val="00D45345"/>
    <w:rsid w:val="00D457DF"/>
    <w:rsid w:val="00D46823"/>
    <w:rsid w:val="00D47521"/>
    <w:rsid w:val="00D51DFD"/>
    <w:rsid w:val="00D525AF"/>
    <w:rsid w:val="00D56D18"/>
    <w:rsid w:val="00D5778A"/>
    <w:rsid w:val="00D578A1"/>
    <w:rsid w:val="00D5798B"/>
    <w:rsid w:val="00D62CFE"/>
    <w:rsid w:val="00D63373"/>
    <w:rsid w:val="00D63F7F"/>
    <w:rsid w:val="00D654D8"/>
    <w:rsid w:val="00D66131"/>
    <w:rsid w:val="00D67240"/>
    <w:rsid w:val="00D67FB6"/>
    <w:rsid w:val="00D706B3"/>
    <w:rsid w:val="00D70757"/>
    <w:rsid w:val="00D7145C"/>
    <w:rsid w:val="00D720E0"/>
    <w:rsid w:val="00D72731"/>
    <w:rsid w:val="00D72D24"/>
    <w:rsid w:val="00D72EFD"/>
    <w:rsid w:val="00D73494"/>
    <w:rsid w:val="00D76B82"/>
    <w:rsid w:val="00D779A3"/>
    <w:rsid w:val="00D81EED"/>
    <w:rsid w:val="00D835CD"/>
    <w:rsid w:val="00D849A9"/>
    <w:rsid w:val="00D8518C"/>
    <w:rsid w:val="00D85D0B"/>
    <w:rsid w:val="00D861BE"/>
    <w:rsid w:val="00D86A40"/>
    <w:rsid w:val="00D86ACD"/>
    <w:rsid w:val="00D86C1F"/>
    <w:rsid w:val="00D878CD"/>
    <w:rsid w:val="00D900D0"/>
    <w:rsid w:val="00D9148C"/>
    <w:rsid w:val="00D916FC"/>
    <w:rsid w:val="00D91F57"/>
    <w:rsid w:val="00D924B9"/>
    <w:rsid w:val="00D92856"/>
    <w:rsid w:val="00D93053"/>
    <w:rsid w:val="00D93201"/>
    <w:rsid w:val="00D96BF7"/>
    <w:rsid w:val="00D96D75"/>
    <w:rsid w:val="00D96FBE"/>
    <w:rsid w:val="00DA0205"/>
    <w:rsid w:val="00DA0750"/>
    <w:rsid w:val="00DA07AD"/>
    <w:rsid w:val="00DA1D3C"/>
    <w:rsid w:val="00DA3161"/>
    <w:rsid w:val="00DA332A"/>
    <w:rsid w:val="00DA3D89"/>
    <w:rsid w:val="00DA46CB"/>
    <w:rsid w:val="00DA65CD"/>
    <w:rsid w:val="00DA71E1"/>
    <w:rsid w:val="00DA7265"/>
    <w:rsid w:val="00DA745A"/>
    <w:rsid w:val="00DB011C"/>
    <w:rsid w:val="00DB01B9"/>
    <w:rsid w:val="00DB3CA2"/>
    <w:rsid w:val="00DB4908"/>
    <w:rsid w:val="00DB67D3"/>
    <w:rsid w:val="00DB754E"/>
    <w:rsid w:val="00DC0DF0"/>
    <w:rsid w:val="00DC1A41"/>
    <w:rsid w:val="00DC1BC5"/>
    <w:rsid w:val="00DC357D"/>
    <w:rsid w:val="00DC3581"/>
    <w:rsid w:val="00DC37A5"/>
    <w:rsid w:val="00DC40B7"/>
    <w:rsid w:val="00DC77DF"/>
    <w:rsid w:val="00DC7D16"/>
    <w:rsid w:val="00DD0EF3"/>
    <w:rsid w:val="00DD2DAD"/>
    <w:rsid w:val="00DD319F"/>
    <w:rsid w:val="00DD3773"/>
    <w:rsid w:val="00DD3921"/>
    <w:rsid w:val="00DD52A9"/>
    <w:rsid w:val="00DD5365"/>
    <w:rsid w:val="00DD6BD3"/>
    <w:rsid w:val="00DD7849"/>
    <w:rsid w:val="00DE0446"/>
    <w:rsid w:val="00DE083F"/>
    <w:rsid w:val="00DE33C2"/>
    <w:rsid w:val="00DE4295"/>
    <w:rsid w:val="00DF1016"/>
    <w:rsid w:val="00DF2089"/>
    <w:rsid w:val="00DF26BD"/>
    <w:rsid w:val="00DF30F1"/>
    <w:rsid w:val="00DF51F2"/>
    <w:rsid w:val="00DF6520"/>
    <w:rsid w:val="00DF6931"/>
    <w:rsid w:val="00E01811"/>
    <w:rsid w:val="00E026CE"/>
    <w:rsid w:val="00E033C9"/>
    <w:rsid w:val="00E036BD"/>
    <w:rsid w:val="00E03923"/>
    <w:rsid w:val="00E05286"/>
    <w:rsid w:val="00E05DB4"/>
    <w:rsid w:val="00E05DEE"/>
    <w:rsid w:val="00E06935"/>
    <w:rsid w:val="00E07357"/>
    <w:rsid w:val="00E10402"/>
    <w:rsid w:val="00E10F3E"/>
    <w:rsid w:val="00E119F6"/>
    <w:rsid w:val="00E11D30"/>
    <w:rsid w:val="00E13D9E"/>
    <w:rsid w:val="00E15878"/>
    <w:rsid w:val="00E159F8"/>
    <w:rsid w:val="00E16FC1"/>
    <w:rsid w:val="00E17084"/>
    <w:rsid w:val="00E20D75"/>
    <w:rsid w:val="00E20EF6"/>
    <w:rsid w:val="00E21CBE"/>
    <w:rsid w:val="00E21E20"/>
    <w:rsid w:val="00E22353"/>
    <w:rsid w:val="00E22A67"/>
    <w:rsid w:val="00E22D7C"/>
    <w:rsid w:val="00E23873"/>
    <w:rsid w:val="00E2399E"/>
    <w:rsid w:val="00E24811"/>
    <w:rsid w:val="00E24CF7"/>
    <w:rsid w:val="00E25804"/>
    <w:rsid w:val="00E261C3"/>
    <w:rsid w:val="00E2768F"/>
    <w:rsid w:val="00E34207"/>
    <w:rsid w:val="00E365FB"/>
    <w:rsid w:val="00E374E2"/>
    <w:rsid w:val="00E4071D"/>
    <w:rsid w:val="00E4193D"/>
    <w:rsid w:val="00E41DCA"/>
    <w:rsid w:val="00E42BB2"/>
    <w:rsid w:val="00E450BA"/>
    <w:rsid w:val="00E45C7A"/>
    <w:rsid w:val="00E4607C"/>
    <w:rsid w:val="00E460D3"/>
    <w:rsid w:val="00E46E39"/>
    <w:rsid w:val="00E46FD0"/>
    <w:rsid w:val="00E511B1"/>
    <w:rsid w:val="00E51A6B"/>
    <w:rsid w:val="00E55C19"/>
    <w:rsid w:val="00E55DEA"/>
    <w:rsid w:val="00E56723"/>
    <w:rsid w:val="00E57A10"/>
    <w:rsid w:val="00E57FA7"/>
    <w:rsid w:val="00E61AFF"/>
    <w:rsid w:val="00E6338E"/>
    <w:rsid w:val="00E634D6"/>
    <w:rsid w:val="00E642BC"/>
    <w:rsid w:val="00E67D1B"/>
    <w:rsid w:val="00E70C0D"/>
    <w:rsid w:val="00E7205E"/>
    <w:rsid w:val="00E72550"/>
    <w:rsid w:val="00E73876"/>
    <w:rsid w:val="00E74252"/>
    <w:rsid w:val="00E749C0"/>
    <w:rsid w:val="00E74E49"/>
    <w:rsid w:val="00E811DF"/>
    <w:rsid w:val="00E81744"/>
    <w:rsid w:val="00E82031"/>
    <w:rsid w:val="00E83738"/>
    <w:rsid w:val="00E839A3"/>
    <w:rsid w:val="00E83B87"/>
    <w:rsid w:val="00E84993"/>
    <w:rsid w:val="00E856A3"/>
    <w:rsid w:val="00E86850"/>
    <w:rsid w:val="00E875F4"/>
    <w:rsid w:val="00E90312"/>
    <w:rsid w:val="00E90FB4"/>
    <w:rsid w:val="00E9214B"/>
    <w:rsid w:val="00E92657"/>
    <w:rsid w:val="00E92B17"/>
    <w:rsid w:val="00E92D8F"/>
    <w:rsid w:val="00E93B45"/>
    <w:rsid w:val="00E93E7F"/>
    <w:rsid w:val="00E946F1"/>
    <w:rsid w:val="00E94BEC"/>
    <w:rsid w:val="00E9694F"/>
    <w:rsid w:val="00E96DE5"/>
    <w:rsid w:val="00EA0BB3"/>
    <w:rsid w:val="00EA189A"/>
    <w:rsid w:val="00EA1D1E"/>
    <w:rsid w:val="00EA245C"/>
    <w:rsid w:val="00EA2B7F"/>
    <w:rsid w:val="00EA2E6E"/>
    <w:rsid w:val="00EA41F2"/>
    <w:rsid w:val="00EA4C11"/>
    <w:rsid w:val="00EA5768"/>
    <w:rsid w:val="00EA6DF0"/>
    <w:rsid w:val="00EA7F22"/>
    <w:rsid w:val="00EB0153"/>
    <w:rsid w:val="00EB0CF9"/>
    <w:rsid w:val="00EB1485"/>
    <w:rsid w:val="00EB3403"/>
    <w:rsid w:val="00EB38D7"/>
    <w:rsid w:val="00EB3AA7"/>
    <w:rsid w:val="00EB5644"/>
    <w:rsid w:val="00EB7742"/>
    <w:rsid w:val="00EC0115"/>
    <w:rsid w:val="00EC1605"/>
    <w:rsid w:val="00EC16E2"/>
    <w:rsid w:val="00EC2443"/>
    <w:rsid w:val="00EC2EB4"/>
    <w:rsid w:val="00EC3403"/>
    <w:rsid w:val="00EC3D20"/>
    <w:rsid w:val="00EC5A82"/>
    <w:rsid w:val="00EC5BF0"/>
    <w:rsid w:val="00ED1B4E"/>
    <w:rsid w:val="00ED220C"/>
    <w:rsid w:val="00ED2B91"/>
    <w:rsid w:val="00ED6ABD"/>
    <w:rsid w:val="00ED6BF1"/>
    <w:rsid w:val="00ED7E24"/>
    <w:rsid w:val="00EE0044"/>
    <w:rsid w:val="00EE042C"/>
    <w:rsid w:val="00EE10FE"/>
    <w:rsid w:val="00EE1240"/>
    <w:rsid w:val="00EE28D6"/>
    <w:rsid w:val="00EE47E7"/>
    <w:rsid w:val="00EE5F5B"/>
    <w:rsid w:val="00EF0A22"/>
    <w:rsid w:val="00EF1A0D"/>
    <w:rsid w:val="00EF1B5D"/>
    <w:rsid w:val="00EF2557"/>
    <w:rsid w:val="00EF2FE7"/>
    <w:rsid w:val="00EF30D5"/>
    <w:rsid w:val="00EF3976"/>
    <w:rsid w:val="00EF3BEE"/>
    <w:rsid w:val="00EF4612"/>
    <w:rsid w:val="00EF602F"/>
    <w:rsid w:val="00EF63A7"/>
    <w:rsid w:val="00F00087"/>
    <w:rsid w:val="00F001B9"/>
    <w:rsid w:val="00F00A5C"/>
    <w:rsid w:val="00F00ED4"/>
    <w:rsid w:val="00F012AD"/>
    <w:rsid w:val="00F034BC"/>
    <w:rsid w:val="00F065D9"/>
    <w:rsid w:val="00F07990"/>
    <w:rsid w:val="00F11C64"/>
    <w:rsid w:val="00F1441C"/>
    <w:rsid w:val="00F14648"/>
    <w:rsid w:val="00F15093"/>
    <w:rsid w:val="00F1764F"/>
    <w:rsid w:val="00F17913"/>
    <w:rsid w:val="00F21F0E"/>
    <w:rsid w:val="00F2311F"/>
    <w:rsid w:val="00F24108"/>
    <w:rsid w:val="00F24B7A"/>
    <w:rsid w:val="00F257D3"/>
    <w:rsid w:val="00F266B3"/>
    <w:rsid w:val="00F27686"/>
    <w:rsid w:val="00F27A8A"/>
    <w:rsid w:val="00F27B16"/>
    <w:rsid w:val="00F32B9A"/>
    <w:rsid w:val="00F34192"/>
    <w:rsid w:val="00F345A4"/>
    <w:rsid w:val="00F367F2"/>
    <w:rsid w:val="00F36CC4"/>
    <w:rsid w:val="00F375E5"/>
    <w:rsid w:val="00F40ACD"/>
    <w:rsid w:val="00F416D7"/>
    <w:rsid w:val="00F4174C"/>
    <w:rsid w:val="00F423E3"/>
    <w:rsid w:val="00F42548"/>
    <w:rsid w:val="00F43A1B"/>
    <w:rsid w:val="00F442D2"/>
    <w:rsid w:val="00F447C4"/>
    <w:rsid w:val="00F4593A"/>
    <w:rsid w:val="00F461D0"/>
    <w:rsid w:val="00F47DFE"/>
    <w:rsid w:val="00F510C3"/>
    <w:rsid w:val="00F52615"/>
    <w:rsid w:val="00F53EAB"/>
    <w:rsid w:val="00F555F6"/>
    <w:rsid w:val="00F61FD3"/>
    <w:rsid w:val="00F66009"/>
    <w:rsid w:val="00F7083A"/>
    <w:rsid w:val="00F71190"/>
    <w:rsid w:val="00F71205"/>
    <w:rsid w:val="00F716B1"/>
    <w:rsid w:val="00F7497F"/>
    <w:rsid w:val="00F77896"/>
    <w:rsid w:val="00F812F6"/>
    <w:rsid w:val="00F81346"/>
    <w:rsid w:val="00F81B97"/>
    <w:rsid w:val="00F8265D"/>
    <w:rsid w:val="00F82670"/>
    <w:rsid w:val="00F82699"/>
    <w:rsid w:val="00F836D0"/>
    <w:rsid w:val="00F84144"/>
    <w:rsid w:val="00F84B64"/>
    <w:rsid w:val="00F85BDF"/>
    <w:rsid w:val="00F86BD1"/>
    <w:rsid w:val="00F9036E"/>
    <w:rsid w:val="00F90E92"/>
    <w:rsid w:val="00F91647"/>
    <w:rsid w:val="00F91CF0"/>
    <w:rsid w:val="00F9238D"/>
    <w:rsid w:val="00F92E2A"/>
    <w:rsid w:val="00F93AE7"/>
    <w:rsid w:val="00F9445A"/>
    <w:rsid w:val="00F94D97"/>
    <w:rsid w:val="00F96549"/>
    <w:rsid w:val="00F96F06"/>
    <w:rsid w:val="00F97EB2"/>
    <w:rsid w:val="00FA0781"/>
    <w:rsid w:val="00FA08FF"/>
    <w:rsid w:val="00FA1166"/>
    <w:rsid w:val="00FA1805"/>
    <w:rsid w:val="00FA2372"/>
    <w:rsid w:val="00FA326E"/>
    <w:rsid w:val="00FA3C38"/>
    <w:rsid w:val="00FA41FF"/>
    <w:rsid w:val="00FA4E43"/>
    <w:rsid w:val="00FA5197"/>
    <w:rsid w:val="00FA64AC"/>
    <w:rsid w:val="00FA67A4"/>
    <w:rsid w:val="00FA6AA7"/>
    <w:rsid w:val="00FA6AC4"/>
    <w:rsid w:val="00FB2433"/>
    <w:rsid w:val="00FB3665"/>
    <w:rsid w:val="00FB50F2"/>
    <w:rsid w:val="00FB5149"/>
    <w:rsid w:val="00FB577A"/>
    <w:rsid w:val="00FB7CAB"/>
    <w:rsid w:val="00FC0802"/>
    <w:rsid w:val="00FC24A4"/>
    <w:rsid w:val="00FC322E"/>
    <w:rsid w:val="00FC3241"/>
    <w:rsid w:val="00FC366A"/>
    <w:rsid w:val="00FC41C4"/>
    <w:rsid w:val="00FC47CB"/>
    <w:rsid w:val="00FC58A1"/>
    <w:rsid w:val="00FC5934"/>
    <w:rsid w:val="00FC60A4"/>
    <w:rsid w:val="00FC70FA"/>
    <w:rsid w:val="00FC7831"/>
    <w:rsid w:val="00FD06F3"/>
    <w:rsid w:val="00FD18F4"/>
    <w:rsid w:val="00FD233B"/>
    <w:rsid w:val="00FD3CC3"/>
    <w:rsid w:val="00FD426F"/>
    <w:rsid w:val="00FD5D48"/>
    <w:rsid w:val="00FD717B"/>
    <w:rsid w:val="00FE0400"/>
    <w:rsid w:val="00FE0695"/>
    <w:rsid w:val="00FE0BE1"/>
    <w:rsid w:val="00FE0E1C"/>
    <w:rsid w:val="00FE1DDF"/>
    <w:rsid w:val="00FE263D"/>
    <w:rsid w:val="00FE46CF"/>
    <w:rsid w:val="00FE4858"/>
    <w:rsid w:val="00FE4B03"/>
    <w:rsid w:val="00FE5803"/>
    <w:rsid w:val="00FE5A84"/>
    <w:rsid w:val="00FE622F"/>
    <w:rsid w:val="00FE6EFC"/>
    <w:rsid w:val="00FE754C"/>
    <w:rsid w:val="00FE771A"/>
    <w:rsid w:val="00FF1C2A"/>
    <w:rsid w:val="00FF1CC6"/>
    <w:rsid w:val="00FF22AD"/>
    <w:rsid w:val="00FF27E0"/>
    <w:rsid w:val="00FF3703"/>
    <w:rsid w:val="00FF47BA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6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E46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E46CF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rsid w:val="00FE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46CF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FE46CF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FE46C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FE46CF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rsid w:val="00FE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FE46CF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FE46CF"/>
    <w:rPr>
      <w:b/>
      <w:bCs/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3"/>
    <w:rsid w:val="00FE46CF"/>
    <w:rPr>
      <w:color w:val="000000"/>
      <w:spacing w:val="40"/>
      <w:w w:val="100"/>
      <w:position w:val="0"/>
      <w:lang w:val="en-US"/>
    </w:rPr>
  </w:style>
  <w:style w:type="paragraph" w:customStyle="1" w:styleId="5">
    <w:name w:val="Основной текст5"/>
    <w:basedOn w:val="a"/>
    <w:link w:val="a3"/>
    <w:rsid w:val="00FE46CF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4pt">
    <w:name w:val="Основной текст (2) + Интервал 4 pt"/>
    <w:basedOn w:val="2"/>
    <w:rsid w:val="003C00FA"/>
    <w:rPr>
      <w:color w:val="000000"/>
      <w:spacing w:val="8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4754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vladimir.marinin</dc:creator>
  <cp:lastModifiedBy>vladimir.marinin</cp:lastModifiedBy>
  <cp:revision>2</cp:revision>
  <dcterms:created xsi:type="dcterms:W3CDTF">2014-05-20T10:08:00Z</dcterms:created>
  <dcterms:modified xsi:type="dcterms:W3CDTF">2014-05-20T10:08:00Z</dcterms:modified>
</cp:coreProperties>
</file>