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13E5">
        <w:rPr>
          <w:rFonts w:ascii="Times New Roman" w:hAnsi="Times New Roman" w:cs="Times New Roman"/>
          <w:sz w:val="28"/>
          <w:szCs w:val="28"/>
        </w:rPr>
        <w:t>Утверждено</w:t>
      </w:r>
    </w:p>
    <w:p w:rsidR="00AE421F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</w:t>
      </w:r>
      <w:r w:rsidR="00AE421F" w:rsidRPr="004313E5">
        <w:rPr>
          <w:rFonts w:ascii="Times New Roman" w:hAnsi="Times New Roman" w:cs="Times New Roman"/>
          <w:sz w:val="28"/>
          <w:szCs w:val="28"/>
        </w:rPr>
        <w:t>ешением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</w:p>
    <w:p w:rsidR="00EE3C47" w:rsidRPr="004313E5" w:rsidRDefault="00EE3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от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___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________ ____ г. </w:t>
      </w:r>
      <w:r w:rsidR="004313E5" w:rsidRPr="004313E5">
        <w:rPr>
          <w:rFonts w:ascii="Times New Roman" w:hAnsi="Times New Roman" w:cs="Times New Roman"/>
          <w:sz w:val="28"/>
          <w:szCs w:val="28"/>
        </w:rPr>
        <w:t>№</w:t>
      </w:r>
      <w:r w:rsidRPr="004313E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E421F" w:rsidRPr="004313E5" w:rsidRDefault="00AE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421F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4313E5" w:rsidRPr="004313E5" w:rsidRDefault="004313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Саморегулируемой организации Ассоциации «___________________»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____________________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1.6. Содержание настоящего Положения доводится до сведения всех работников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DC062D" w:rsidRPr="004313E5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4.1.2. раскрытие сведений о конфликте интересов при назначении на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специально создаваемым для этого структурным подразделением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- _________________________________________, в состав которого включаются: _________________________________________.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4.10.4. временное отстранение работника от должности, если его личные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решением ______________________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настоящее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4313E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A92DFA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center"/>
      </w:pPr>
      <w:r>
        <w:t>Обязательство</w:t>
      </w:r>
    </w:p>
    <w:p w:rsidR="004313E5" w:rsidRDefault="004313E5" w:rsidP="004313E5">
      <w:pPr>
        <w:pStyle w:val="ConsPlusNormal"/>
        <w:jc w:val="center"/>
      </w:pPr>
      <w:r>
        <w:t>сотрудника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__________________________________________, заключая трудовой договор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с Саморегулируемой организацией______________________________________________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rmal"/>
        <w:jc w:val="center"/>
      </w:pPr>
      <w:r>
        <w:t>Обязуюсь:</w:t>
      </w:r>
    </w:p>
    <w:p w:rsidR="004313E5" w:rsidRDefault="004313E5" w:rsidP="004313E5">
      <w:pPr>
        <w:pStyle w:val="ConsPlusNormal"/>
        <w:jc w:val="center"/>
      </w:pPr>
    </w:p>
    <w:p w:rsidR="004313E5" w:rsidRDefault="004313E5" w:rsidP="004313E5">
      <w:pPr>
        <w:pStyle w:val="ConsPlusNormal"/>
        <w:ind w:firstLine="540"/>
        <w:jc w:val="both"/>
      </w:pPr>
      <w:r>
        <w:t>1. Незамедлительно информировать Саморегулируемую организацию при возникновении конфликта интересов в случаях, если:</w:t>
      </w:r>
    </w:p>
    <w:p w:rsidR="004313E5" w:rsidRDefault="004313E5" w:rsidP="004313E5">
      <w:pPr>
        <w:pStyle w:val="ConsPlusNormal"/>
        <w:ind w:firstLine="540"/>
        <w:jc w:val="both"/>
      </w:pPr>
      <w:r>
        <w:t>я или кто-нибудь из моих ближайших родственников будет иметь финансовую заинтересованность в работе фирмы, являющейся поставщиком продукции или услуг для Саморегулируемой организации;</w:t>
      </w:r>
    </w:p>
    <w:p w:rsidR="004313E5" w:rsidRDefault="004313E5" w:rsidP="004313E5">
      <w:pPr>
        <w:pStyle w:val="ConsPlusNormal"/>
        <w:ind w:firstLine="540"/>
        <w:jc w:val="both"/>
      </w:pPr>
      <w:r>
        <w:t>я или кто-нибудь из моих ближайших родственников будет иметь финансовую заинтересованность в работе фирмы, являющейся потребителем продукции или услуг Саморегулируемой организации, являться членом Саморегулируемой организации.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2. Не использовать материальные, информационные и иные ресурсы </w:t>
      </w:r>
      <w:r w:rsidRPr="004313E5">
        <w:t>Саморегулируемой организаци</w:t>
      </w:r>
      <w:r>
        <w:t xml:space="preserve">и для собственной выгоды и в интересах третьих лиц, без специального разрешения администрации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3. Незамедлительно сообщать администрации </w:t>
      </w:r>
      <w:r w:rsidRPr="004313E5">
        <w:t>Саморегулируемой организации</w:t>
      </w:r>
      <w: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5. Незамедлительно информировать </w:t>
      </w:r>
      <w:r w:rsidRPr="004313E5">
        <w:t>Саморегулируем</w:t>
      </w:r>
      <w:r>
        <w:t>ую</w:t>
      </w:r>
      <w:r w:rsidRPr="004313E5">
        <w:t xml:space="preserve"> организаци</w:t>
      </w:r>
      <w:r>
        <w:t>ю о фактах получения вознаграждений и подарков любой стоимости от клиентов, поставщиков и партнеров.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6. Не использовать денежные средства и другое имущество </w:t>
      </w:r>
      <w:r w:rsidRPr="004313E5">
        <w:t>Саморегулируемой организаци</w:t>
      </w:r>
      <w:r>
        <w:t xml:space="preserve">и в целях оказания влияния на работников сторонних организаций без предварительного разрешения администрации </w:t>
      </w:r>
      <w:r w:rsidRPr="004313E5">
        <w:t>Саморегулируемой организаци</w:t>
      </w:r>
      <w:r>
        <w:t>и.</w:t>
      </w:r>
    </w:p>
    <w:p w:rsidR="004313E5" w:rsidRDefault="004313E5" w:rsidP="004313E5">
      <w:pPr>
        <w:pStyle w:val="ConsPlusNormal"/>
        <w:ind w:firstLine="540"/>
        <w:jc w:val="both"/>
      </w:pPr>
      <w:r>
        <w:t xml:space="preserve">7. Незамедлительно сообщать администрации </w:t>
      </w:r>
      <w:r w:rsidRPr="004313E5">
        <w:t>Саморегулируемой организаци</w:t>
      </w:r>
      <w:r>
        <w:t xml:space="preserve">и о фактах критичных контактов с представителями  налоговых и правоохранительных органов, криминальных структур, религиозных сект. Критичными считаются контакты, возникшие у работника после подписания Трудового договора с </w:t>
      </w:r>
      <w:r w:rsidRPr="004313E5">
        <w:t>Саморегулируемой организаци</w:t>
      </w:r>
      <w:r>
        <w:t xml:space="preserve">ей и содержащие интерес другой стороны к различным аспектам деятельности </w:t>
      </w:r>
      <w:r w:rsidRPr="004313E5">
        <w:t>Саморегулируемой организаци</w:t>
      </w:r>
      <w:r>
        <w:t>и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Я _______________________, прочитал(а), понял(а) и принимаю условия</w:t>
      </w:r>
    </w:p>
    <w:p w:rsidR="004313E5" w:rsidRDefault="004313E5" w:rsidP="004313E5">
      <w:pPr>
        <w:pStyle w:val="ConsPlusNonformat"/>
        <w:jc w:val="both"/>
      </w:pPr>
      <w:r>
        <w:t>и  правила,  изложенные выше,  и  обязуюсь  их выполнять.  Я  понимаю,  что</w:t>
      </w:r>
    </w:p>
    <w:p w:rsidR="004313E5" w:rsidRDefault="004313E5" w:rsidP="004313E5">
      <w:pPr>
        <w:pStyle w:val="ConsPlusNonformat"/>
        <w:jc w:val="both"/>
      </w:pPr>
      <w:r>
        <w:t>нарушение любого из них может  привести к  дисциплинарному взысканию вплоть</w:t>
      </w:r>
    </w:p>
    <w:p w:rsidR="004313E5" w:rsidRDefault="004313E5" w:rsidP="004313E5">
      <w:pPr>
        <w:pStyle w:val="ConsPlusNonformat"/>
        <w:jc w:val="both"/>
      </w:pPr>
      <w:r>
        <w:t xml:space="preserve">до  моего  увольнения  из </w:t>
      </w:r>
      <w:r w:rsidRPr="004313E5">
        <w:t>Саморегулируемой организации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rmal"/>
        <w:ind w:firstLine="540"/>
        <w:jc w:val="both"/>
      </w:pPr>
      <w: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200_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2B08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FA" w:rsidRDefault="00A92DFA" w:rsidP="004313E5">
      <w:pPr>
        <w:spacing w:after="0" w:line="240" w:lineRule="auto"/>
      </w:pPr>
      <w:r>
        <w:separator/>
      </w:r>
    </w:p>
  </w:endnote>
  <w:endnote w:type="continuationSeparator" w:id="0">
    <w:p w:rsidR="00A92DFA" w:rsidRDefault="00A92DFA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8B">
          <w:rPr>
            <w:noProof/>
          </w:rPr>
          <w:t>2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FA" w:rsidRDefault="00A92DFA" w:rsidP="004313E5">
      <w:pPr>
        <w:spacing w:after="0" w:line="240" w:lineRule="auto"/>
      </w:pPr>
      <w:r>
        <w:separator/>
      </w:r>
    </w:p>
  </w:footnote>
  <w:footnote w:type="continuationSeparator" w:id="0">
    <w:p w:rsidR="00A92DFA" w:rsidRDefault="00A92DFA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F"/>
    <w:rsid w:val="00073D95"/>
    <w:rsid w:val="00233EF8"/>
    <w:rsid w:val="004313E5"/>
    <w:rsid w:val="00861748"/>
    <w:rsid w:val="00A0788B"/>
    <w:rsid w:val="00A92DFA"/>
    <w:rsid w:val="00AE421F"/>
    <w:rsid w:val="00DC062D"/>
    <w:rsid w:val="00EE3C47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9E67-D289-4225-B905-A913DAB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Кольцова Елена Витальевна</cp:lastModifiedBy>
  <cp:revision>2</cp:revision>
  <dcterms:created xsi:type="dcterms:W3CDTF">2016-11-07T14:24:00Z</dcterms:created>
  <dcterms:modified xsi:type="dcterms:W3CDTF">2016-11-07T14:24:00Z</dcterms:modified>
</cp:coreProperties>
</file>